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F8" w:rsidRPr="00517423" w:rsidRDefault="00C107C5" w:rsidP="001716F8">
      <w:pPr>
        <w:spacing w:after="0" w:line="240" w:lineRule="auto"/>
        <w:jc w:val="center"/>
        <w:rPr>
          <w:b/>
        </w:rPr>
      </w:pPr>
      <w:r>
        <w:rPr>
          <w:b/>
        </w:rPr>
        <w:t>LUGARES DE</w:t>
      </w:r>
      <w:r w:rsidR="00FF56B3">
        <w:rPr>
          <w:b/>
        </w:rPr>
        <w:t xml:space="preserve"> ENTREGA Y </w:t>
      </w:r>
      <w:r w:rsidR="006F4F5A">
        <w:rPr>
          <w:b/>
        </w:rPr>
        <w:t>P</w:t>
      </w:r>
      <w:r w:rsidR="00FF56B3">
        <w:rPr>
          <w:b/>
        </w:rPr>
        <w:t>A</w:t>
      </w:r>
      <w:r w:rsidR="006F4F5A">
        <w:rPr>
          <w:b/>
        </w:rPr>
        <w:t xml:space="preserve">GO DEL </w:t>
      </w:r>
      <w:r w:rsidR="00631752">
        <w:rPr>
          <w:b/>
        </w:rPr>
        <w:t>IMSS</w:t>
      </w:r>
    </w:p>
    <w:p w:rsidR="00026250" w:rsidRPr="00517423" w:rsidRDefault="00026250" w:rsidP="0015675D">
      <w:pPr>
        <w:spacing w:after="0" w:line="240" w:lineRule="auto"/>
        <w:rPr>
          <w:b/>
          <w:u w:val="single"/>
        </w:rPr>
      </w:pPr>
    </w:p>
    <w:p w:rsidR="0015675D" w:rsidRPr="00517423" w:rsidRDefault="0015675D" w:rsidP="0015675D">
      <w:pPr>
        <w:spacing w:after="0" w:line="240" w:lineRule="auto"/>
        <w:rPr>
          <w:b/>
          <w:u w:val="single"/>
        </w:rPr>
      </w:pPr>
      <w:r w:rsidRPr="00517423">
        <w:rPr>
          <w:b/>
          <w:u w:val="single"/>
        </w:rPr>
        <w:t>DIRECTORIO DE ALMACENES</w:t>
      </w:r>
    </w:p>
    <w:p w:rsidR="009F086D" w:rsidRPr="00517423" w:rsidRDefault="009F086D" w:rsidP="0015675D">
      <w:pPr>
        <w:spacing w:after="0" w:line="240" w:lineRule="auto"/>
        <w:rPr>
          <w:b/>
          <w:u w:val="single"/>
        </w:rPr>
      </w:pPr>
    </w:p>
    <w:p w:rsidR="009F086D" w:rsidRPr="00517423" w:rsidRDefault="009F086D" w:rsidP="0015675D">
      <w:pPr>
        <w:spacing w:after="0" w:line="240" w:lineRule="auto"/>
        <w:rPr>
          <w:b/>
          <w:u w:val="single"/>
        </w:rPr>
      </w:pPr>
      <w:r w:rsidRPr="00517423">
        <w:rPr>
          <w:b/>
          <w:u w:val="single"/>
        </w:rPr>
        <w:t>PARA EL IMSS</w:t>
      </w:r>
    </w:p>
    <w:p w:rsidR="0015675D" w:rsidRPr="00517423" w:rsidRDefault="0015675D" w:rsidP="0015675D">
      <w:pPr>
        <w:spacing w:after="0" w:line="240" w:lineRule="auto"/>
        <w:rPr>
          <w:b/>
          <w:u w:val="single"/>
        </w:rPr>
      </w:pPr>
      <w:r w:rsidRPr="00517423">
        <w:rPr>
          <w:b/>
          <w:u w:val="single"/>
        </w:rPr>
        <w:t>HORARIO DE ENTREGA DE 8:00 HRS A 14</w:t>
      </w:r>
      <w:bookmarkStart w:id="0" w:name="_GoBack"/>
      <w:bookmarkEnd w:id="0"/>
      <w:r w:rsidRPr="00517423">
        <w:rPr>
          <w:b/>
          <w:u w:val="single"/>
        </w:rPr>
        <w:t>: 00 HRS</w:t>
      </w:r>
    </w:p>
    <w:p w:rsidR="0015675D" w:rsidRPr="00517423" w:rsidRDefault="0015675D" w:rsidP="0015675D">
      <w:pPr>
        <w:spacing w:after="0" w:line="240" w:lineRule="auto"/>
      </w:pPr>
    </w:p>
    <w:p w:rsidR="00B90B38" w:rsidRPr="00517423" w:rsidRDefault="00B90B38" w:rsidP="0015675D">
      <w:pPr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8"/>
        <w:gridCol w:w="3242"/>
        <w:gridCol w:w="4328"/>
      </w:tblGrid>
      <w:tr w:rsidR="00270ED7" w:rsidRPr="0050255B" w:rsidTr="0050255B">
        <w:trPr>
          <w:trHeight w:val="20"/>
          <w:tblHeader/>
        </w:trPr>
        <w:tc>
          <w:tcPr>
            <w:tcW w:w="1285" w:type="pct"/>
            <w:shd w:val="clear" w:color="auto" w:fill="000000"/>
            <w:hideMark/>
          </w:tcPr>
          <w:p w:rsidR="00270ED7" w:rsidRPr="0050255B" w:rsidRDefault="00270ED7" w:rsidP="00DA48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DELEGACIÓN Y/O UMAE</w:t>
            </w:r>
          </w:p>
        </w:tc>
        <w:tc>
          <w:tcPr>
            <w:tcW w:w="1591" w:type="pct"/>
            <w:shd w:val="clear" w:color="auto" w:fill="000000"/>
            <w:hideMark/>
          </w:tcPr>
          <w:p w:rsidR="00270ED7" w:rsidRPr="0050255B" w:rsidRDefault="00270ED7" w:rsidP="00DA48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LUGAR DE ENTREGA</w:t>
            </w:r>
          </w:p>
        </w:tc>
        <w:tc>
          <w:tcPr>
            <w:tcW w:w="2124" w:type="pct"/>
            <w:shd w:val="clear" w:color="auto" w:fill="000000"/>
            <w:hideMark/>
          </w:tcPr>
          <w:p w:rsidR="00270ED7" w:rsidRPr="0050255B" w:rsidRDefault="00270ED7" w:rsidP="00DA485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LUGAR DE PAGO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AGUASCALIENTES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Carolina Villanueva No. 314 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Ciudad Industrial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C.P. 20290   Aguascalientes,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Ags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Alameda No. 704   Colonia del Trabajo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C.P. 20180   Aguascalientes,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Ags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BAJA CALIFORNIA NORTE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Lázaro Cárdenas No. 3035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Frente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Fracc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Nuevo Mexicali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C. P. 21600    Mexicali, B. C. N.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Calz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Cuauhtémoc No. 300  Col. Aviación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C. P. 21230   Mexicali, B. C. N.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BAJA CALIFORNIA SUR</w:t>
            </w:r>
          </w:p>
        </w:tc>
        <w:tc>
          <w:tcPr>
            <w:tcW w:w="1591" w:type="pct"/>
            <w:hideMark/>
          </w:tcPr>
          <w:p w:rsidR="00270ED7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Cuauhtémoc y Carranza No. 2415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Col. La Rinconada     C. P. 23040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La Paz, B. C. S.</w:t>
            </w:r>
          </w:p>
          <w:p w:rsidR="00AB32F7" w:rsidRDefault="00AB32F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</w:p>
          <w:p w:rsidR="00AB32F7" w:rsidRPr="0050255B" w:rsidRDefault="00AB32F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AB32F7">
              <w:rPr>
                <w:rFonts w:eastAsia="Times New Roman"/>
                <w:sz w:val="16"/>
                <w:lang w:eastAsia="es-MX"/>
              </w:rPr>
              <w:t xml:space="preserve">Calle </w:t>
            </w:r>
            <w:proofErr w:type="spellStart"/>
            <w:r w:rsidRPr="00AB32F7">
              <w:rPr>
                <w:rFonts w:eastAsia="Times New Roman"/>
                <w:sz w:val="16"/>
                <w:lang w:eastAsia="es-MX"/>
              </w:rPr>
              <w:t>Dr</w:t>
            </w:r>
            <w:proofErr w:type="spellEnd"/>
            <w:r w:rsidRPr="00AB32F7">
              <w:rPr>
                <w:rFonts w:eastAsia="Times New Roman"/>
                <w:sz w:val="16"/>
                <w:lang w:eastAsia="es-MX"/>
              </w:rPr>
              <w:t xml:space="preserve"> Sergio Noyola Miranda S-N -Reserva Territorial Umf35- Guerrero Negro </w:t>
            </w:r>
            <w:proofErr w:type="spellStart"/>
            <w:r w:rsidRPr="00AB32F7">
              <w:rPr>
                <w:rFonts w:eastAsia="Times New Roman"/>
                <w:sz w:val="16"/>
                <w:lang w:eastAsia="es-MX"/>
              </w:rPr>
              <w:t>Bc</w:t>
            </w:r>
            <w:proofErr w:type="spellEnd"/>
            <w:r w:rsidRPr="00AB32F7">
              <w:rPr>
                <w:rFonts w:eastAsia="Times New Roman"/>
                <w:sz w:val="16"/>
                <w:lang w:eastAsia="es-MX"/>
              </w:rPr>
              <w:t xml:space="preserve">      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Madero No. 315 entre Héroes del 47 y H. Colegio Militar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Col. Esterito   C. P. 23020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CAMPECHE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Nueva del Seguro Social s/n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Col. Centro   C. P. 24000   Campeche, Camp.</w:t>
            </w:r>
          </w:p>
        </w:tc>
        <w:tc>
          <w:tcPr>
            <w:tcW w:w="2124" w:type="pct"/>
            <w:hideMark/>
          </w:tcPr>
          <w:p w:rsidR="0043265B" w:rsidRPr="0043265B" w:rsidRDefault="0043265B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Departamento de Presupuesto, Contabilidad y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Rrogaciones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br/>
              <w:t>Av. López mateos s/n, esq. Talamantes y Quintana roo,</w:t>
            </w:r>
          </w:p>
          <w:p w:rsidR="00270ED7" w:rsidRPr="00080B65" w:rsidRDefault="0043265B" w:rsidP="0043265B">
            <w:pPr>
              <w:spacing w:after="0" w:line="240" w:lineRule="auto"/>
              <w:rPr>
                <w:rFonts w:eastAsia="Times New Roman"/>
                <w:sz w:val="16"/>
                <w:highlight w:val="yellow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>C.P. 24000, Campeche, camp.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COAHUILA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Carretera Antigua Arteaga y Libramiento López Portillo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 C.P. 25015    Arteaga,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Coah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Venustiano Carranza 2809 esq. Periférico Luis Echeverría Álvarez   Colonia La Salle    C.P. 25280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Saltillo,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Coah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COLIMA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Zaragoza No.199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Col. La Alta Villa   C. P. 28987 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Ciudad Villa de Álvarez Colima, Col. 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Zaragoza No. 62 Col. Centro CP. 28000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Colima, Col.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CHIAPAS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 Tapachula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Libramiento Sur de Tapachula Km 4.0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Parque Industrial Los Mangos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Tapachula, Chis.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Carretera Costera y Anillo Periférico s/n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Col. Centro   C. P. 30700    Tapachula, Chis.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43265B">
              <w:rPr>
                <w:rFonts w:eastAsia="Times New Roman"/>
                <w:b/>
                <w:bCs/>
                <w:sz w:val="16"/>
                <w:lang w:eastAsia="es-MX"/>
              </w:rPr>
              <w:t>CHIAPAS</w:t>
            </w:r>
          </w:p>
        </w:tc>
        <w:tc>
          <w:tcPr>
            <w:tcW w:w="1591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Almacén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Subdelegacional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t xml:space="preserve"> en Tuxtla Gutiérrez, Chiapas</w:t>
            </w:r>
            <w:r w:rsidRPr="0043265B">
              <w:rPr>
                <w:rFonts w:eastAsia="Times New Roman"/>
                <w:sz w:val="16"/>
                <w:lang w:eastAsia="es-MX"/>
              </w:rPr>
              <w:br/>
              <w:t>Carretera Tuxtla Gutiérrez-San Cristóbal Km 7.0</w:t>
            </w:r>
            <w:r w:rsidRPr="0043265B">
              <w:rPr>
                <w:rFonts w:eastAsia="Times New Roman"/>
                <w:sz w:val="16"/>
                <w:lang w:eastAsia="es-MX"/>
              </w:rPr>
              <w:br/>
              <w:t xml:space="preserve"> Tuxtla Gutiérrez, Chiapas</w:t>
            </w:r>
          </w:p>
        </w:tc>
        <w:tc>
          <w:tcPr>
            <w:tcW w:w="2124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43265B">
              <w:rPr>
                <w:rFonts w:eastAsia="Times New Roman"/>
                <w:sz w:val="16"/>
                <w:lang w:eastAsia="es-MX"/>
              </w:rPr>
              <w:br/>
              <w:t>Carretera Costera y Anillo Periférico s/n</w:t>
            </w:r>
            <w:r w:rsidRPr="0043265B">
              <w:rPr>
                <w:rFonts w:eastAsia="Times New Roman"/>
                <w:sz w:val="16"/>
                <w:lang w:eastAsia="es-MX"/>
              </w:rPr>
              <w:br/>
              <w:t>Col. Centro   C. P. 30700    Tapachula, Chis.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CHIHUAHUA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Privada de Santa Rosa Nos. 21 y 23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Colonia Nombre de Dios   C.P. 31110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Chihuahua,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Chih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Av. Universidad No 1101   Colonia Centro   C.P. 31000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Chihuahua,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Chih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DURANGO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Carretera Durango-México Km 5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Colonia 15 de Octubre   C.P. 34285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Durango,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Dgo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Juárez No 104 Sur 1er. Piso   Zona Centro C.P.34000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Durango,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Dgo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GUANAJUATO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>Calle España Esq. Calle Suecia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Fracc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Los Paraísos   C. P. 37320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Adolfo López Mateos s/n Esq. Paseo de los Insurgentes s/n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Fracc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Los Paraísos   C. P. 37320</w:t>
            </w:r>
            <w:r w:rsidRPr="0050255B">
              <w:rPr>
                <w:rFonts w:eastAsia="Times New Roman"/>
                <w:sz w:val="16"/>
                <w:lang w:eastAsia="es-MX"/>
              </w:rPr>
              <w:br/>
              <w:t xml:space="preserve">Tel. 01 477 717 5474, 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GUERRERO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 Av. Ruíz Cortines S/N Frente a la Escuela de Sociales  Col. INFONAVIT Alta Progreso Acapulco, Gro.   C.P. 39610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 Cuauhtémoc No. 95 Col. Centro Acapulco, Gro.   C.P. 39300   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43265B">
              <w:rPr>
                <w:rFonts w:eastAsia="Times New Roman"/>
                <w:b/>
                <w:bCs/>
                <w:sz w:val="16"/>
                <w:lang w:eastAsia="es-MX"/>
              </w:rPr>
              <w:lastRenderedPageBreak/>
              <w:t xml:space="preserve">HIDALGO  </w:t>
            </w:r>
          </w:p>
        </w:tc>
        <w:tc>
          <w:tcPr>
            <w:tcW w:w="1591" w:type="pct"/>
            <w:hideMark/>
          </w:tcPr>
          <w:p w:rsidR="00270ED7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Almacén Delegacional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Calle Arboleda no. 115 Colonia Industrial la Paz C. P. 42080 Pachuca, </w:t>
            </w:r>
            <w:proofErr w:type="spellStart"/>
            <w:r w:rsidR="0043265B" w:rsidRPr="0043265B">
              <w:rPr>
                <w:rFonts w:eastAsia="Times New Roman"/>
                <w:sz w:val="16"/>
                <w:lang w:eastAsia="es-MX"/>
              </w:rPr>
              <w:t>Hgo</w:t>
            </w:r>
            <w:proofErr w:type="spellEnd"/>
            <w:r w:rsidR="0043265B" w:rsidRPr="004326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43265B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Prolongación. Av. Madero No. 407</w:t>
            </w:r>
          </w:p>
          <w:p w:rsidR="00270ED7" w:rsidRPr="0043265B" w:rsidRDefault="0043265B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Col. Céspedes Reforma, C.P. 42090, Pachuca,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Hgo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JALISCO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Anillo Periférico Sur No. 8000 Col. Sta. María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Tequepexpan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  C. P. 45600 Tlaquepaque, Jal.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Calle Belisario Domínguez No. 1000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esq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Sierra Morena Col. Independencia   C. P. 44340    Guadalajara, Jal. 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ESTADO DE MÉXICO ORIENTE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Coordinación de  Abastecimiento y  Equipamiento Poniente 146 No. 825  Col. Industrial Vallejo  Código Postal 02300   Delegación Azcapotzalco, Distrito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Jefatura de Servicios de Finanzas Calle 4 No. 25 primer piso  Fraccionamiento Industrial Alce Blanco Municipio de Naucalpan Edo.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ESTADO DE MÉXICO PONIENTE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Coordinación de Abastecimiento y Equipamiento Vialidad Toluca Metepec Km. 4.5 Barrio del Espíritu Santo,  Col. La Michoacana, Metepec, Edo.   de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C.P. 52140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Jefatura de Finanzas Calle Josefa Ortíz de Domínguez Esq. Miguel Hidalgo y Costilla, Col. Centro, Toluca,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C.P. 50000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MICHOACAN 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Manuel Pérez Coronado esq. Jesús Sansón Flores s/n. 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Infonavit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Camelinas CP. 58290, Morelia, Michoacán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Jefatura de Finanzas </w:t>
            </w:r>
            <w:r w:rsidR="00F473A1">
              <w:rPr>
                <w:rFonts w:eastAsia="Times New Roman"/>
                <w:sz w:val="16"/>
                <w:lang w:eastAsia="es-MX"/>
              </w:rPr>
              <w:t xml:space="preserve">Avenida Francisco I. </w:t>
            </w:r>
            <w:r w:rsidRPr="0050255B">
              <w:rPr>
                <w:rFonts w:eastAsia="Times New Roman"/>
                <w:sz w:val="16"/>
                <w:lang w:eastAsia="es-MX"/>
              </w:rPr>
              <w:t>Madero Poniente, Col. Centro 1200, C.P. 58000, Morelia, Michoacán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MORELOS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Coordinación de Abastecimiento y Equipamiento - Almacén Delegacional Av. Plan de Ayala Esq. Av. Central s/n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Cuauhnauac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 código Postal 62430 Cuernavaca Morelos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Benito Juárez No. 18 Primer Piso Código Postal   62000 Col. Centro   Cuernavaca Morelos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NAYARIT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Retorno No. 72 Col. Obrera   C. P. 63120   Tepic,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Nay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Calzada del Ejercito Nacional No. 14 Col. Fray Junípero Serra C. P. 63166   Tepic,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Nay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NUEVO LEON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Manuel L. Barragán No. 4850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Nte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Colonia Hidalgo  C.P. 64260 Monterrey, N.L.</w:t>
            </w:r>
          </w:p>
        </w:tc>
        <w:tc>
          <w:tcPr>
            <w:tcW w:w="2124" w:type="pct"/>
            <w:hideMark/>
          </w:tcPr>
          <w:p w:rsidR="00270ED7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Calle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Prof. Rafael Ramírez Oriente No. 1950, </w:t>
            </w:r>
            <w:proofErr w:type="gramStart"/>
            <w:r w:rsidR="0043265B" w:rsidRPr="0043265B">
              <w:rPr>
                <w:rFonts w:eastAsia="Times New Roman"/>
                <w:sz w:val="16"/>
                <w:lang w:eastAsia="es-MX"/>
              </w:rPr>
              <w:t>C.P..</w:t>
            </w:r>
            <w:proofErr w:type="gramEnd"/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 64000, Monterrey, N.L.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OAXACA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 Paraje la Vía s/n Km 3 Carretera Oaxaca-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Zaachila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C. P. 68160  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Xoxocotlan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Oax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43265B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>Departamento de Presupuesto, Contabilidad y Erogac</w:t>
            </w:r>
            <w:r w:rsidR="0043265B">
              <w:rPr>
                <w:rFonts w:eastAsia="Times New Roman"/>
                <w:sz w:val="16"/>
                <w:lang w:eastAsia="es-MX"/>
              </w:rPr>
              <w:t>iones Calzada Porfirio Díaz No.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 803, Col. Centro, C.P. 68000</w:t>
            </w:r>
          </w:p>
          <w:p w:rsidR="00270ED7" w:rsidRPr="0050255B" w:rsidRDefault="0043265B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Oaxaca,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Oax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PUEBLA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Calle 5 de Febrero Oriente No. 107 Col. San Felipe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Hueyotlipan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C. P. 72030   Puebla, Pue.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 Calle 4 Norte No. 2005 C. P. 72000    Puebla, Pue. Col. Centro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43265B">
              <w:rPr>
                <w:rFonts w:eastAsia="Times New Roman"/>
                <w:b/>
                <w:bCs/>
                <w:sz w:val="16"/>
                <w:lang w:eastAsia="es-MX"/>
              </w:rPr>
              <w:t xml:space="preserve">QUERETARO  </w:t>
            </w:r>
          </w:p>
        </w:tc>
        <w:tc>
          <w:tcPr>
            <w:tcW w:w="1591" w:type="pct"/>
            <w:hideMark/>
          </w:tcPr>
          <w:p w:rsidR="00270ED7" w:rsidRPr="004326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Almacén Delegacional en Querétaro Av.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Mesquital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t xml:space="preserve"> No. 6 Col. San Pablo   Querétaro, </w:t>
            </w:r>
            <w:proofErr w:type="spellStart"/>
            <w:r w:rsidRPr="0043265B">
              <w:rPr>
                <w:rFonts w:eastAsia="Times New Roman"/>
                <w:sz w:val="16"/>
                <w:lang w:eastAsia="es-MX"/>
              </w:rPr>
              <w:t>Qro</w:t>
            </w:r>
            <w:proofErr w:type="spellEnd"/>
            <w:r w:rsidRPr="0043265B">
              <w:rPr>
                <w:rFonts w:eastAsia="Times New Roman"/>
                <w:sz w:val="16"/>
                <w:lang w:eastAsia="es-MX"/>
              </w:rPr>
              <w:t xml:space="preserve"> Código Postal 76130</w:t>
            </w:r>
          </w:p>
        </w:tc>
        <w:tc>
          <w:tcPr>
            <w:tcW w:w="2124" w:type="pct"/>
            <w:hideMark/>
          </w:tcPr>
          <w:p w:rsidR="00270ED7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Fernando De Loyola No. 101, Col. San Ángel, C.P. 76030, Querétaro, QRO.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QUINTANA ROO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 Carretera Chetumal-Mérida Km 2.5 C</w:t>
            </w:r>
            <w:r w:rsidR="00613338">
              <w:rPr>
                <w:rFonts w:eastAsia="Times New Roman"/>
                <w:sz w:val="16"/>
                <w:lang w:eastAsia="es-MX"/>
              </w:rPr>
              <w:t>ol. Aeropuerto C.P. 77003 Chetu</w:t>
            </w:r>
            <w:r w:rsidRPr="0050255B">
              <w:rPr>
                <w:rFonts w:eastAsia="Times New Roman"/>
                <w:sz w:val="16"/>
                <w:lang w:eastAsia="es-MX"/>
              </w:rPr>
              <w:t>mal, Quintana Roo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Depto. Presupuesto, Contabilidad y Erogaciones Av.</w:t>
            </w:r>
            <w:r w:rsidR="00CC7D97">
              <w:rPr>
                <w:rFonts w:eastAsia="Times New Roman"/>
                <w:sz w:val="16"/>
                <w:lang w:eastAsia="es-MX"/>
              </w:rPr>
              <w:t xml:space="preserve"> Héroes de</w:t>
            </w:r>
            <w:r w:rsidRPr="0050255B">
              <w:rPr>
                <w:rFonts w:eastAsia="Times New Roman"/>
                <w:sz w:val="16"/>
                <w:lang w:eastAsia="es-MX"/>
              </w:rPr>
              <w:t xml:space="preserve"> Chapultepec No. 2 Oriente, Col. Centro C.P. 77000 Chetumal, Quintana Roo.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SAN LUIS POTOSÍ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Delegacional Av. De los conventos 109-111 Fraccionamiento  Hogares Ferrocarrileros C.P. 78435 San Luis Potosí, S.L.P.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 Cuauhtémoc 255 Colonia Moderna C.P. 78270 San Luis Potosí, S.L.P.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SINALOA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Emiliano Zapata No. 3755 Pte. Col. Industrial El Palmito C. P. 80160 Tel. 01667 9920121, 9920475 y 9920476 Culiacán, Sin.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Zarco y Jesús G. Andrade s/n Col. Miguel Alemán C. P. 80200 Culiacán, Sin.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SONORA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Prolongación Hidalgo y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Huisaguay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Col. Bella Vista C.P. 85130 Cd. Obregón, Son.</w:t>
            </w:r>
          </w:p>
        </w:tc>
        <w:tc>
          <w:tcPr>
            <w:tcW w:w="2124" w:type="pct"/>
            <w:hideMark/>
          </w:tcPr>
          <w:p w:rsidR="0043265B" w:rsidRPr="004326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>Departamento de Presupuesto, Contabilidad y Erogaciones Calle 5 de Febrero No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. 205, Col. Centro, C.P. 85000</w:t>
            </w:r>
          </w:p>
          <w:p w:rsidR="00270ED7" w:rsidRPr="0043265B" w:rsidRDefault="0043265B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43265B">
              <w:rPr>
                <w:rFonts w:eastAsia="Times New Roman"/>
                <w:sz w:val="16"/>
                <w:lang w:eastAsia="es-MX"/>
              </w:rPr>
              <w:t>Cd. Obregón, Son.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TABASCO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Ciudad industrial II, calle Butano esq. Aluminio s/n, Villahermosa, Tabasco Código postal 86032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Av. Cesar A. Sandino No. 102   Col. 1° de Mayo   C. P. 86190 Villahermosa,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Tab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TAMAULIPAS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Conjunto IMSS C.P. 87028   Cd. Victoria,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Tamps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Centro Médico Educativo y Cultural Lic. Adolfo López Mateos Colonia Pedro Sosa   Código Postal 87120 Cd. Victoria,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Tamps</w:t>
            </w:r>
            <w:proofErr w:type="spellEnd"/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TLAXCALA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Instituto Politécnico Nacional s/n San Diego Metepec   C. P. 90110 Tlaxcala,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Tlx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Guillermo Valle No. 115 Col. Centro   C. P. 90000   Tlaxcala,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Tlx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lastRenderedPageBreak/>
              <w:t xml:space="preserve">VERACRUZ NORTE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de Bienes Terapéuticos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Carret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Veracruz-La Boticaria Km 2.5  Col. Vista Alegre C. P. 94295 Boca del Río Veracruz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Presupuesto, Contabilidad y Erogaciones Lomas del Estadio s/n Col. Centro   C. P. 91000   Xalapa, Ver.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VERACRUZ SUR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de Bienes Av. Veracruz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Esq.Norte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22 No. 56 Col. Sta. Catarina   C. P. 94730    Río Blanco, Ver.</w:t>
            </w:r>
          </w:p>
        </w:tc>
        <w:tc>
          <w:tcPr>
            <w:tcW w:w="2124" w:type="pct"/>
            <w:hideMark/>
          </w:tcPr>
          <w:p w:rsidR="00270ED7" w:rsidRPr="0050255B" w:rsidRDefault="00270ED7" w:rsidP="004326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S</w:t>
            </w:r>
            <w:r w:rsidR="0043265B">
              <w:rPr>
                <w:rFonts w:eastAsia="Times New Roman"/>
                <w:sz w:val="16"/>
                <w:lang w:eastAsia="es-MX"/>
              </w:rPr>
              <w:t>ur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 10 N</w:t>
            </w:r>
            <w:r w:rsidR="00B70D62">
              <w:rPr>
                <w:rFonts w:eastAsia="Times New Roman"/>
                <w:sz w:val="16"/>
                <w:lang w:eastAsia="es-MX"/>
              </w:rPr>
              <w:t>o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. 127 A</w:t>
            </w:r>
            <w:r w:rsidR="00B70D62" w:rsidRPr="0043265B">
              <w:rPr>
                <w:rFonts w:eastAsia="Times New Roman"/>
                <w:sz w:val="16"/>
                <w:lang w:eastAsia="es-MX"/>
              </w:rPr>
              <w:t>ltos</w:t>
            </w:r>
            <w:r w:rsidR="0043265B">
              <w:rPr>
                <w:rFonts w:eastAsia="Times New Roman"/>
                <w:sz w:val="16"/>
                <w:lang w:eastAsia="es-MX"/>
              </w:rPr>
              <w:t xml:space="preserve">, 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>C.P. 94300, Orizaba, V</w:t>
            </w:r>
            <w:r w:rsidR="0043265B">
              <w:rPr>
                <w:rFonts w:eastAsia="Times New Roman"/>
                <w:sz w:val="16"/>
                <w:lang w:eastAsia="es-MX"/>
              </w:rPr>
              <w:t>eracruz</w:t>
            </w:r>
            <w:r w:rsidR="0043265B" w:rsidRPr="0043265B">
              <w:rPr>
                <w:rFonts w:eastAsia="Times New Roman"/>
                <w:sz w:val="16"/>
                <w:lang w:eastAsia="es-MX"/>
              </w:rPr>
              <w:t xml:space="preserve"> S</w:t>
            </w:r>
            <w:r w:rsidR="0043265B">
              <w:rPr>
                <w:rFonts w:eastAsia="Times New Roman"/>
                <w:sz w:val="16"/>
                <w:lang w:eastAsia="es-MX"/>
              </w:rPr>
              <w:t>ur</w:t>
            </w:r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YUCATÁN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Calle 44 No. 999 por 127 y 127B Col. Serapio Rendón   C. P. 97285   Mérida,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Yuc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Calle 34 No. 439 por 41 Col. Industrial   C. P. 97150   Mérida,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Yuc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DA485F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ZACATECAS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Carretera Tránsito pesado Km 1 esq. Con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Priv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Secretaría de Hacienda y Crédito Público C.P. 98604. Guadalupe, Zacatecas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Presupuesto, Contabilidad y Erogaciones </w:t>
            </w:r>
            <w:r w:rsidR="00CC7D97">
              <w:rPr>
                <w:rFonts w:eastAsia="Times New Roman"/>
                <w:sz w:val="16"/>
                <w:lang w:eastAsia="es-MX"/>
              </w:rPr>
              <w:t xml:space="preserve">Avenida </w:t>
            </w:r>
            <w:r w:rsidRPr="0050255B">
              <w:rPr>
                <w:rFonts w:eastAsia="Times New Roman"/>
                <w:sz w:val="16"/>
                <w:lang w:eastAsia="es-MX"/>
              </w:rPr>
              <w:t xml:space="preserve">Restauradores No. 3   Col. Dependencias Federales C.P. 98600   Guadalupe,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Zac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DELEGACIÓN NORTE DISTRITO FEDERAL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Norte del D.F.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Calz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vallejo 675 Col. Magdalena de las Salinas   Código Postal   07760 delegación Gustavo A. Madero  México, D. F.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Jefatura de Planeación y Finanzas Delegación Norte del D.F. Av. Instituto Politécnico Nacional No. 5421 Col. Magdalena de las Salinas   Código Postal   07760 delegación Gustavo A. Madero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DELEGACIÓN SUR DISTRITO FEDERAL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delegacional Sur del D.F.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Calz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Vallejo 675, Col. Magdalena de las Salinas  Delegación Gustavo A. Madero C.P. 07760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  <w:tc>
          <w:tcPr>
            <w:tcW w:w="2124" w:type="pct"/>
            <w:hideMark/>
          </w:tcPr>
          <w:p w:rsidR="00270ED7" w:rsidRPr="0050255B" w:rsidRDefault="00270ED7" w:rsidP="00E41B5B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Delegacional de Presupuesto, Contabilidad y Erogaciones sito en </w:t>
            </w:r>
            <w:r w:rsidR="00E41B5B">
              <w:rPr>
                <w:rFonts w:eastAsia="Times New Roman"/>
                <w:sz w:val="16"/>
                <w:lang w:eastAsia="es-MX"/>
              </w:rPr>
              <w:t>Ca</w:t>
            </w:r>
            <w:r w:rsidRPr="0050255B">
              <w:rPr>
                <w:rFonts w:eastAsia="Times New Roman"/>
                <w:sz w:val="16"/>
                <w:lang w:eastAsia="es-MX"/>
              </w:rPr>
              <w:t>l</w:t>
            </w:r>
            <w:r w:rsidR="00E41B5B">
              <w:rPr>
                <w:rFonts w:eastAsia="Times New Roman"/>
                <w:sz w:val="16"/>
                <w:lang w:eastAsia="es-MX"/>
              </w:rPr>
              <w:t xml:space="preserve">zada de la Viga </w:t>
            </w:r>
            <w:r w:rsidRPr="0050255B">
              <w:rPr>
                <w:rFonts w:eastAsia="Times New Roman"/>
                <w:sz w:val="16"/>
                <w:lang w:eastAsia="es-MX"/>
              </w:rPr>
              <w:t xml:space="preserve"> No. 1</w:t>
            </w:r>
            <w:r w:rsidR="00E41B5B">
              <w:rPr>
                <w:rFonts w:eastAsia="Times New Roman"/>
                <w:sz w:val="16"/>
                <w:lang w:eastAsia="es-MX"/>
              </w:rPr>
              <w:t>17</w:t>
            </w:r>
            <w:r w:rsidRPr="0050255B">
              <w:rPr>
                <w:rFonts w:eastAsia="Times New Roman"/>
                <w:sz w:val="16"/>
                <w:lang w:eastAsia="es-MX"/>
              </w:rPr>
              <w:t xml:space="preserve">4, </w:t>
            </w:r>
            <w:r w:rsidR="00E41B5B">
              <w:rPr>
                <w:rFonts w:eastAsia="Times New Roman"/>
                <w:sz w:val="16"/>
                <w:lang w:eastAsia="es-MX"/>
              </w:rPr>
              <w:t xml:space="preserve">Esquina eje 5 Sur, Colonia El Triunfo, </w:t>
            </w:r>
            <w:r w:rsidRPr="0050255B">
              <w:rPr>
                <w:rFonts w:eastAsia="Times New Roman"/>
                <w:sz w:val="16"/>
                <w:lang w:eastAsia="es-MX"/>
              </w:rPr>
              <w:t>Delegación</w:t>
            </w:r>
            <w:r w:rsidR="00E41B5B">
              <w:rPr>
                <w:rFonts w:eastAsia="Times New Roman"/>
                <w:sz w:val="16"/>
                <w:lang w:eastAsia="es-MX"/>
              </w:rPr>
              <w:t xml:space="preserve"> Iztapalapa, C.P. 09430, </w:t>
            </w:r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r w:rsidR="00E41B5B">
              <w:rPr>
                <w:rFonts w:eastAsia="Times New Roman"/>
                <w:sz w:val="16"/>
                <w:lang w:eastAsia="es-MX"/>
              </w:rPr>
              <w:t>ico</w:t>
            </w:r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HOSPITAL DE ESPECIALIDADES TORREON, COAH.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UMAE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Revolución No. 2650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Ote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Col. Torreón Jardín   C.P. 27200 Torreón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Coah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Umae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71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Revolución No. 2650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Ote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Col. Torreón Jardín   C.P. 27200 Torreón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Coah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ESPECIALIDADES No. 1 LEÓN, GUANAJUATO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Mat. de Curación en Almacén de la UMAE Av. México entrando por Calle Suecia s/n Col. Los Paraísos   C. P. 37320   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Blvd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Adolfo López Mateos esq. Paseo de los Insurgentes s/n Col. Los Paraísos   C. P. 37320   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GINECO PEDIATRÍA No. 48 LEÓN, GUANAJUATO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UMAE Paseo de los Insurgentes s/n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Fracc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Los Paraísos   C. P. 37328   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Paseo de los Insurgentes s/n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Fracc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Los Paraísos   C. P. 37328   León,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Gto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PEDIATRÍA OBLATOS JALISCO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Mat. de Curación en Almacén de la UMAE Calle Belisario Domínguez No. 735 Col. Independencia Sector Libertad C. P. 44349 Guadalajara, Jal.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Finanzas de la UMAE Calle Belisario Domínguez No. 735 Col. Independencia Sector Libertad C. P. 44349 Guadalajara, Jal.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GINECO OBSTETRICIA OBLATOS JALISCO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Mat. de Curación en Almacén de la UMAE Calle Belisario Domínguez No. 771 Col. Independencia-Oblatos C. P. 44340   Guadalajara, Jal.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Calle Belisario Domínguez No. 771 Col. Independencia-Oblatos C. P. 44340   Guadalajara, Jal. 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HOSPITAL DE ESPECIALIDADES OBLATOS JALISCO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Mat. de Curación en Almacén de la UMAE Calle Belisario Domínguez No. 1000 Col. Independencia Sector Libertad C. P. 44349 Tel. 0133 36 68 30 00 Ext. 31353 y 31354 Guadalajara, Jal.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Finanzas de la UMAE Calle Belisario Domínguez No. 1000 Col. Independencia Sector Libertad C. P. 44349 Guadalajara, Jal.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TRAUMATOLOGIA LOMAS VERDES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Subalmacén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de la Unidad Médica de Alta Especialidad Hospital de Traumatología y Ortopedia Lomas Verdes  Av. Lomas Verdes S/N,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Exejidos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 del Oro, Naucalpan de Juárez Edo.   </w:t>
            </w:r>
            <w:proofErr w:type="gramStart"/>
            <w:r w:rsidRPr="0050255B">
              <w:rPr>
                <w:rFonts w:eastAsia="Times New Roman"/>
                <w:sz w:val="16"/>
                <w:lang w:eastAsia="es-MX"/>
              </w:rPr>
              <w:t>de</w:t>
            </w:r>
            <w:proofErr w:type="gramEnd"/>
            <w:r w:rsidRPr="0050255B">
              <w:rPr>
                <w:rFonts w:eastAsia="Times New Roman"/>
                <w:sz w:val="16"/>
                <w:lang w:eastAsia="es-MX"/>
              </w:rPr>
              <w:t xml:space="preserve">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 C.P. 53120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Av. Lomas Verdes S/N,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Exejidos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del Oro Naucalpan de Juárez, Edo. de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C.P. 53120 Horario de 8 a 13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hrs</w:t>
            </w:r>
            <w:proofErr w:type="spellEnd"/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CARDIOLOGÍA MONTERREY, N.L.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UMAE Av. </w:t>
            </w:r>
            <w:r w:rsidRPr="0050255B">
              <w:rPr>
                <w:rFonts w:eastAsia="Times New Roman"/>
                <w:sz w:val="16"/>
                <w:lang w:val="en-US" w:eastAsia="es-MX"/>
              </w:rPr>
              <w:t xml:space="preserve">Lincoln S/N Esq. </w:t>
            </w:r>
            <w:proofErr w:type="spellStart"/>
            <w:r w:rsidRPr="0050255B">
              <w:rPr>
                <w:rFonts w:eastAsia="Times New Roman"/>
                <w:sz w:val="16"/>
                <w:lang w:val="en-US" w:eastAsia="es-MX"/>
              </w:rPr>
              <w:t>Enf</w:t>
            </w:r>
            <w:proofErr w:type="spellEnd"/>
            <w:r w:rsidRPr="0050255B">
              <w:rPr>
                <w:rFonts w:eastAsia="Times New Roman"/>
                <w:sz w:val="16"/>
                <w:lang w:val="en-US" w:eastAsia="es-MX"/>
              </w:rPr>
              <w:t xml:space="preserve">. Ma. </w:t>
            </w:r>
            <w:r w:rsidRPr="0050255B">
              <w:rPr>
                <w:rFonts w:eastAsia="Times New Roman"/>
                <w:sz w:val="16"/>
                <w:lang w:eastAsia="es-MX"/>
              </w:rPr>
              <w:t>De Jesús Candía Mendoza Col. Valle Verde   C.P. 64730   Monterrey, N.L.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Umae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34 Av. </w:t>
            </w:r>
            <w:r w:rsidRPr="0050255B">
              <w:rPr>
                <w:rFonts w:eastAsia="Times New Roman"/>
                <w:sz w:val="16"/>
                <w:lang w:val="en-US" w:eastAsia="es-MX"/>
              </w:rPr>
              <w:t xml:space="preserve">Lincoln S/N Esq. </w:t>
            </w:r>
            <w:proofErr w:type="spellStart"/>
            <w:r w:rsidRPr="0050255B">
              <w:rPr>
                <w:rFonts w:eastAsia="Times New Roman"/>
                <w:sz w:val="16"/>
                <w:lang w:val="en-US" w:eastAsia="es-MX"/>
              </w:rPr>
              <w:t>Enf</w:t>
            </w:r>
            <w:proofErr w:type="spellEnd"/>
            <w:r w:rsidRPr="0050255B">
              <w:rPr>
                <w:rFonts w:eastAsia="Times New Roman"/>
                <w:sz w:val="16"/>
                <w:lang w:val="en-US" w:eastAsia="es-MX"/>
              </w:rPr>
              <w:t xml:space="preserve">. Ma. </w:t>
            </w:r>
            <w:r w:rsidRPr="0050255B">
              <w:rPr>
                <w:rFonts w:eastAsia="Times New Roman"/>
                <w:sz w:val="16"/>
                <w:lang w:eastAsia="es-MX"/>
              </w:rPr>
              <w:t>De Jesús Candía Mendoza Col. Valle Verde   C.P. 64730   Monterrey, N.L.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ESPECIALIDADES MONTERREY, N.L.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 la UMAE Ave. Abraham Lincoln y Ave. Fidel Velásquez S/N Colonia Nueva Morelos  C.P. 64320   Monterrey, N.L.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Umae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25 Ave. Abraham Lincoln y Ave. Fidel Velásquez S/N Colonia Nueva Morelos  C.P. 64320   Monterrey, N.L.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TRAUMATOLOGIA Y ORTOPEDIA MONTERREY, N.L.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 la UMAE Av. Pino Suárez y 15 de Mayo S/N Zona Centro  C.P. 64000   Monterrey, N.L.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Umae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21 Cuauhtémoc y Juan Ignacio Ramón Zona Centro   C.P. 64000   Monterrey, N.L.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GINECO OBSTETRICIA MONTERREY, N.L.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 la UMAE Av. Constitución y Av. Félix U. Gómez Col. Centro   C.P. 64000   Monterrey, N.L.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Umae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23 Av. Constitución y Av. Félix U. Gómez Col. Centro   C.P. 64000   Monterrey, N.L.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ESPECIALIDADES PUEBLA </w:t>
            </w:r>
          </w:p>
        </w:tc>
        <w:tc>
          <w:tcPr>
            <w:tcW w:w="1591" w:type="pct"/>
            <w:hideMark/>
          </w:tcPr>
          <w:p w:rsidR="00270ED7" w:rsidRPr="0050255B" w:rsidRDefault="00391CD2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 y farmacia de la UMAE Calle 24 Oriente sin número, entra la 2 y 4 Norte, Col. Centro, C. P. 72000   Puebla, Pue. </w:t>
            </w: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>Teléfono 01 222 2424520 a la línea 29, Extensión 61394, Horario de 8:00 a 14:30 horas.</w:t>
            </w:r>
          </w:p>
        </w:tc>
        <w:tc>
          <w:tcPr>
            <w:tcW w:w="2124" w:type="pct"/>
            <w:hideMark/>
          </w:tcPr>
          <w:p w:rsidR="00270ED7" w:rsidRPr="0050255B" w:rsidRDefault="00270ED7" w:rsidP="00391CD2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>Departamento de Finanzas de la UMAE Calle 2</w:t>
            </w:r>
            <w:r w:rsidR="00391CD2" w:rsidRPr="0050255B">
              <w:rPr>
                <w:rFonts w:eastAsia="Times New Roman"/>
                <w:sz w:val="16"/>
                <w:lang w:eastAsia="es-MX"/>
              </w:rPr>
              <w:t xml:space="preserve">4 Oriente sin número, entra la 2 y 4 Norte, 3er piso de la Torre de Gobierno, </w:t>
            </w:r>
            <w:r w:rsidRPr="0050255B">
              <w:rPr>
                <w:rFonts w:eastAsia="Times New Roman"/>
                <w:sz w:val="16"/>
                <w:lang w:eastAsia="es-MX"/>
              </w:rPr>
              <w:t>Col. Centro</w:t>
            </w:r>
            <w:r w:rsidR="00391CD2" w:rsidRPr="0050255B">
              <w:rPr>
                <w:rFonts w:eastAsia="Times New Roman"/>
                <w:sz w:val="16"/>
                <w:lang w:eastAsia="es-MX"/>
              </w:rPr>
              <w:t xml:space="preserve">, </w:t>
            </w:r>
            <w:r w:rsidRPr="0050255B">
              <w:rPr>
                <w:rFonts w:eastAsia="Times New Roman"/>
                <w:sz w:val="16"/>
                <w:lang w:eastAsia="es-MX"/>
              </w:rPr>
              <w:t>C. P. 72000</w:t>
            </w:r>
            <w:r w:rsidR="00391CD2" w:rsidRPr="0050255B">
              <w:rPr>
                <w:rFonts w:eastAsia="Times New Roman"/>
                <w:sz w:val="16"/>
                <w:lang w:eastAsia="es-MX"/>
              </w:rPr>
              <w:t xml:space="preserve"> </w:t>
            </w:r>
            <w:r w:rsidRPr="0050255B">
              <w:rPr>
                <w:rFonts w:eastAsia="Times New Roman"/>
                <w:sz w:val="16"/>
                <w:lang w:eastAsia="es-MX"/>
              </w:rPr>
              <w:t>Puebla, Pue.</w:t>
            </w:r>
            <w:r w:rsidR="00391CD2" w:rsidRPr="0050255B">
              <w:rPr>
                <w:rFonts w:eastAsia="Times New Roman"/>
                <w:sz w:val="16"/>
                <w:lang w:eastAsia="es-MX"/>
              </w:rPr>
              <w:t xml:space="preserve"> Teléfono 01 </w:t>
            </w:r>
            <w:r w:rsidR="00391CD2" w:rsidRPr="0050255B">
              <w:rPr>
                <w:rFonts w:eastAsia="Times New Roman"/>
                <w:sz w:val="16"/>
                <w:lang w:eastAsia="es-MX"/>
              </w:rPr>
              <w:lastRenderedPageBreak/>
              <w:t>222 2424520 a la línea 29, Extensión 61357, Horario de 8:00 a 13:30 horas.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lastRenderedPageBreak/>
              <w:t xml:space="preserve">HOSPITAL DE TRAUMATOLOGÍA Y ORTOPEDIA PUEBLA, PUE.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 la UMAE Diagonal Defensores de la República esquina 6 Poniente Col. Amor   C. P. 72140   Puebla, Pue.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Finanzas de la UMAE Diagonal Defensores de la República esquina 6 Poniente Col. Amor   C. P. 72140   Puebla, Pue.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ESPECIALIDADES No. 2 CD. OBREGÓN, SONORA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Mat. de Curación en Almacén de la UMAE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Prol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Hidalgo y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Huisaguay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s/n Col. Bella Vista C. P. 85130   Cd. Obregón, Son.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Prol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Hidalgo y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Huisaguay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s/n Col. Bella Vista C. P. 85130   Cd. Obregón, Son.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ESPECIALIDADES VERACRUZ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 la UMAE Calle Cuauhtémoc s/n Esq. Cervantes y Padilla   Col. Formando Hogar C. P. 91897   Veracruz, Ver.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Finanzas de la UMAE Calle Cuauhtémoc s/n Esq. Cervantes y Padilla   Col. Formando Hogar C. P. 91897   Veracruz, Ver.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ESPECIALIDADES YUCATÁN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UMAE Calle 34 X 41 No. 439 Ex terrenos El Fénix Col. Industrial El Palmito C.P. 97150 Mérida,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Yuc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Calle 34 X 41 No. 439 Ex terrenos El Fénix Col. Industrial El Palmito C.P. 97150 Mérida,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Yuc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Departamento de Finanzas y Sistemas de la UMAE 1er. Piso del Hospital de Traumatología Av. Colector 15 S/N, Esq. Av. Instituto Politécnico Nacional   Col. Magdalena de las Salinas Delegación Gustavo A. Madero C.P. 07760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TRAUMATOLOGIA Y ORTOPEDIA MAGDALENA DE LAS SALINAS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Traumatología y Almacén de Ortopedia Av. Colector 15 S/N Esq. con Av. Instituto Politécnico Nacional. Col. Magdalena de las Salinas Delegación Gustavo A. Madero. C.P. 07760,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D.F.  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y Sistemas de la UMAE 1er. Piso del Hospital de Traumatología Av. Colector 15 S/N, Esq. Av. Instituto Politécnico Nacional   Col. Magdalena de las Salinas Delegación Gustavo A. Madero C.P. 07760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TRAUMATOLOGIA Y ORTOPEDIA MAGDALENA DE LAS SALINAS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Terapia Física Av. Instituto Politécnico Nacional 1306  Col. Magdalena de las Salinas Delegación Gustavo A. Madero. C.P. 07760,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D.F.   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y Sistemas de la UMAE 1er. Piso del Hospital de Traumatología Av. Colector 15 S/N, Esq. Av. Instituto Politécnico Nacional   Col. Magdalena de las Salinas Delegación Gustavo A. Madero C.P. 07760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 HOSPITAL DE ESPECIALIDADES LA RAZA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Hospital de Especialidades de la Calle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Seris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y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Zaachila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S/N, Col. La Raza C.P. 02990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Atzcapotzalco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 En el Almacén y Farmacia localizados en el Sótano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localizado en 1er. Piso Hospital de Especialidades de la Raza Calle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Seris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y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Zaachila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S/N, Col. La Raza C.P. 02990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Atzcapotzalco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GINECO 3 CENTRO MEDICO LA RAZA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Almacén: Material de Curación y Radiológico Hospital de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Gineco-Obstetrica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No. 3 Centro Médico Nacional La Raza, sito en Antonio Valeriano S/N Col. La Raza,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Atzcapotzalco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y Sistemas de la Unidad Médica de Alta Especialidad Hospital de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Gineco-Obstetrica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No. 3 del Centro Médico Nacional La Raza, sito en Antonio Valeriano S/N Col. La Raza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Atzcatopzalco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México,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GENERAL DEL CENTRO MEDICO LA RAZA  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Material de Curación y Radiológico;  y Almacén de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Infectología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Almacén de la UMAE Hospital General del Centro Médico Nacional La Raza Av. Jacarandas Esq.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Saachila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Col. La Raza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Atzcapotzalco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Unidad Médica de Alta Especialidad, Hospital General Dr. Gaudencio González Garza, del Centro Médico Nacional La Raza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Calz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. Vallejo S/N, Esq. Av. Jacarandas, Col. La Raza Delegación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Atzcapotzalco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C.P. 02990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LUIS CASTELAZO AYALA GINECOLOGÍA Y  OBSTETRICIA GINECO 4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Unidad Médica de Alta Especialidad, Hospital de Ginecología y Obstetricia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Av.Río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Magdalena No. 289 Planta Baja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Tizapán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 San Ángel, C.P. 01090 Delegación Álvaro Obregón,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y Sistemas Hospital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Gineo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-Obstetricia No. 4 Av.  Río Magdalena No. 289 1er. Piso Col.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Tizapán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San Ángel, C.P. 01090 Delegación Álvaro Obregón,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ONCOLOGIA SIGLO XXI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Almacén de Unidad Médica de Alta Especialidad, Hospital de Oncología del Centro Médico Nacional Siglo XXI Av. Cuauhtémoc No. 330 Col. Doctores Delegación Cuauhtémoc , C.P. 06720 México, D.F. Planta Baja del patio de maniobras de la Unidad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sito en 3er. Piso P del Hospital de Oncología C.M.N. Siglo XXI Av. Cuauhtémoc No. 330 Col. Doctores Delegación Cuauhtémoc, C.P. 06720 D.F. de las 9:00 a las 13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hrs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HOSPITAL DE ESPECIALIDADES SIGLO XXI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Unidad Médica de Alta Especialidad Hospital de Especialidades Centro Médico Nacional Siglo XXI Av. Cuauhtémoc No. 330, Planta Baja Col. Doctores,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 C.P. 06720 Delegación Cuauhtémoc Clave Presupuestal 37B509662153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Departamento de Finanzas del Hospital de Especialidades del Centro Médico Nacional Siglo XXI. Av. Cuauhtémoc No. 330 Col. Doctores Delegación Cuauhtémoc, C.P. 06720 D.F.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 xml:space="preserve">HOSPITAL DE CARDIOLOGIA </w:t>
            </w: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lastRenderedPageBreak/>
              <w:t>SIGLO XXI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 xml:space="preserve">Almacén de la Unidad Médica de Alta </w:t>
            </w: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 xml:space="preserve">Especialidad Hospital de Cardiología Siglo XXI Av. Cuauhtémoc No. 330, Planta Baja Col. Doctores,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 C.P. 06720 Delegación Cuauhtémoc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 xml:space="preserve">Departamento de Finanzas de la UMAE Av. Cuauhtémoc No. </w:t>
            </w:r>
            <w:r w:rsidRPr="0050255B">
              <w:rPr>
                <w:rFonts w:eastAsia="Times New Roman"/>
                <w:sz w:val="16"/>
                <w:lang w:eastAsia="es-MX"/>
              </w:rPr>
              <w:lastRenderedPageBreak/>
              <w:t xml:space="preserve">330, Planta Baja Col. Doctores,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 xml:space="preserve">, D.F. C.P. 06720 Delegación Cuauhtémoc 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lastRenderedPageBreak/>
              <w:t>HOSPITAL DE PEDIATRIA SIGLO XXI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Almacén de la Unidad Médica de Alta Especialidad Hospital de Pediatría Siglo XXI Av. Cuauhtémoc No. 330, Planta Baja Col. Doctores, </w:t>
            </w:r>
            <w:proofErr w:type="spellStart"/>
            <w:r w:rsidRPr="0050255B">
              <w:rPr>
                <w:rFonts w:eastAsia="Times New Roman"/>
                <w:sz w:val="16"/>
                <w:lang w:eastAsia="es-MX"/>
              </w:rPr>
              <w:t>Méx</w:t>
            </w:r>
            <w:proofErr w:type="spellEnd"/>
            <w:r w:rsidRPr="0050255B">
              <w:rPr>
                <w:rFonts w:eastAsia="Times New Roman"/>
                <w:sz w:val="16"/>
                <w:lang w:eastAsia="es-MX"/>
              </w:rPr>
              <w:t>, D.F. C.P. 06720 Delegación Cuauhtémoc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 xml:space="preserve">Departamento de Finanzas de la UMAE Av. Cuauhtémoc No. 330 Planta Baja, Col. Doctores, México, D. F. CP. 06720  </w:t>
            </w:r>
          </w:p>
        </w:tc>
      </w:tr>
      <w:tr w:rsidR="00270ED7" w:rsidRPr="0050255B" w:rsidTr="0050255B">
        <w:trPr>
          <w:trHeight w:val="20"/>
        </w:trPr>
        <w:tc>
          <w:tcPr>
            <w:tcW w:w="1285" w:type="pct"/>
            <w:hideMark/>
          </w:tcPr>
          <w:p w:rsidR="00270ED7" w:rsidRPr="0050255B" w:rsidRDefault="00270ED7" w:rsidP="00080B65">
            <w:pPr>
              <w:spacing w:after="0" w:line="240" w:lineRule="auto"/>
              <w:jc w:val="left"/>
              <w:rPr>
                <w:rFonts w:eastAsia="Times New Roman"/>
                <w:b/>
                <w:bCs/>
                <w:sz w:val="16"/>
                <w:lang w:eastAsia="es-MX"/>
              </w:rPr>
            </w:pPr>
            <w:r w:rsidRPr="0050255B">
              <w:rPr>
                <w:rFonts w:eastAsia="Times New Roman"/>
                <w:b/>
                <w:bCs/>
                <w:sz w:val="16"/>
                <w:lang w:eastAsia="es-MX"/>
              </w:rPr>
              <w:t>ALMACÉN DE PROGRAMAS ESPECIALES Y RED FRÍA</w:t>
            </w:r>
          </w:p>
        </w:tc>
        <w:tc>
          <w:tcPr>
            <w:tcW w:w="1591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Calzada Vallejo 675, Col. Magdalena de las Salinas, C.P. 07760, Delegación Gustavo A. Madero, México, D. F.</w:t>
            </w:r>
          </w:p>
        </w:tc>
        <w:tc>
          <w:tcPr>
            <w:tcW w:w="2124" w:type="pct"/>
            <w:hideMark/>
          </w:tcPr>
          <w:p w:rsidR="00270ED7" w:rsidRPr="0050255B" w:rsidRDefault="00270ED7" w:rsidP="00DA485F">
            <w:pPr>
              <w:spacing w:after="0" w:line="240" w:lineRule="auto"/>
              <w:rPr>
                <w:rFonts w:eastAsia="Times New Roman"/>
                <w:sz w:val="16"/>
                <w:lang w:eastAsia="es-MX"/>
              </w:rPr>
            </w:pPr>
            <w:r w:rsidRPr="0050255B">
              <w:rPr>
                <w:rFonts w:eastAsia="Times New Roman"/>
                <w:sz w:val="16"/>
                <w:lang w:eastAsia="es-MX"/>
              </w:rPr>
              <w:t>División de Trámites y Erogaciones, General Tiburcio Montiel No. 15 (esq. con Gómez Pedraza), Col. San Miguel Chapultepec C.P.11850 Delegación Miguel Hidalgo.</w:t>
            </w:r>
          </w:p>
        </w:tc>
      </w:tr>
    </w:tbl>
    <w:p w:rsidR="009F086D" w:rsidRPr="00517423" w:rsidRDefault="009F086D" w:rsidP="0015675D">
      <w:pPr>
        <w:spacing w:after="0" w:line="240" w:lineRule="auto"/>
      </w:pPr>
    </w:p>
    <w:p w:rsidR="009F086D" w:rsidRPr="00517423" w:rsidRDefault="009F086D" w:rsidP="0015675D">
      <w:pPr>
        <w:spacing w:after="0" w:line="240" w:lineRule="auto"/>
      </w:pPr>
    </w:p>
    <w:sectPr w:rsidR="009F086D" w:rsidRPr="00517423" w:rsidSect="008B1452">
      <w:headerReference w:type="even" r:id="rId9"/>
      <w:headerReference w:type="default" r:id="rId10"/>
      <w:footerReference w:type="default" r:id="rId11"/>
      <w:headerReference w:type="first" r:id="rId12"/>
      <w:pgSz w:w="12240" w:h="15840" w:code="1"/>
      <w:pgMar w:top="2095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E35" w:rsidRDefault="00572E35" w:rsidP="00493497">
      <w:pPr>
        <w:spacing w:after="0" w:line="240" w:lineRule="auto"/>
      </w:pPr>
      <w:r>
        <w:separator/>
      </w:r>
    </w:p>
  </w:endnote>
  <w:endnote w:type="continuationSeparator" w:id="0">
    <w:p w:rsidR="00572E35" w:rsidRDefault="00572E35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um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C03" w:rsidRDefault="00314C03">
    <w:pPr>
      <w:pStyle w:val="Piedepgina"/>
      <w:jc w:val="center"/>
      <w:rPr>
        <w:sz w:val="16"/>
        <w:szCs w:val="16"/>
      </w:rPr>
    </w:pPr>
  </w:p>
  <w:p w:rsidR="00314C03" w:rsidRDefault="00314C03" w:rsidP="007B6121">
    <w:pPr>
      <w:pStyle w:val="Piedepgina"/>
      <w:jc w:val="center"/>
    </w:pPr>
    <w:r w:rsidRPr="00A71D09">
      <w:rPr>
        <w:sz w:val="16"/>
        <w:szCs w:val="16"/>
      </w:rPr>
      <w:fldChar w:fldCharType="begin"/>
    </w:r>
    <w:r w:rsidRPr="00A71D09">
      <w:rPr>
        <w:sz w:val="16"/>
        <w:szCs w:val="16"/>
      </w:rPr>
      <w:instrText>PAGE   \* MERGEFORMAT</w:instrText>
    </w:r>
    <w:r w:rsidRPr="00A71D09">
      <w:rPr>
        <w:sz w:val="16"/>
        <w:szCs w:val="16"/>
      </w:rPr>
      <w:fldChar w:fldCharType="separate"/>
    </w:r>
    <w:r w:rsidR="00C107C5" w:rsidRPr="00C107C5">
      <w:rPr>
        <w:noProof/>
        <w:sz w:val="16"/>
        <w:szCs w:val="16"/>
        <w:lang w:val="es-ES"/>
      </w:rPr>
      <w:t>1</w:t>
    </w:r>
    <w:r w:rsidRPr="00A71D09">
      <w:rPr>
        <w:sz w:val="16"/>
        <w:szCs w:val="16"/>
      </w:rPr>
      <w:fldChar w:fldCharType="end"/>
    </w:r>
    <w:r w:rsidR="009D68CF">
      <w:rPr>
        <w:sz w:val="16"/>
        <w:szCs w:val="16"/>
      </w:rPr>
      <w:t>/</w:t>
    </w:r>
    <w:r w:rsidR="00613338">
      <w:rPr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E35" w:rsidRDefault="00572E35" w:rsidP="00493497">
      <w:pPr>
        <w:spacing w:after="0" w:line="240" w:lineRule="auto"/>
      </w:pPr>
      <w:r>
        <w:separator/>
      </w:r>
    </w:p>
  </w:footnote>
  <w:footnote w:type="continuationSeparator" w:id="0">
    <w:p w:rsidR="00572E35" w:rsidRDefault="00572E35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C03" w:rsidRDefault="00572E35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09460" o:spid="_x0000_s2092" type="#_x0000_t75" style="position:absolute;left:0;text-align:left;margin-left:0;margin-top:0;width:498.3pt;height:461.35pt;z-index:-251659776;mso-position-horizontal:center;mso-position-horizontal-relative:margin;mso-position-vertical:center;mso-position-vertical-relative:margin" o:allowincell="f">
          <v:imagedata r:id="rId1" o:title="IMS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C03" w:rsidRDefault="006F4F5A" w:rsidP="003A4BA6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1514475</wp:posOffset>
              </wp:positionH>
              <wp:positionV relativeFrom="paragraph">
                <wp:posOffset>-107315</wp:posOffset>
              </wp:positionV>
              <wp:extent cx="4333875" cy="695325"/>
              <wp:effectExtent l="9525" t="6985" r="9525" b="12065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387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4C03" w:rsidRPr="00D5325A" w:rsidRDefault="00314C03" w:rsidP="003A4BA6">
                          <w:pPr>
                            <w:spacing w:after="0" w:line="240" w:lineRule="auto"/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  <w:p w:rsidR="00314C03" w:rsidRPr="00D5325A" w:rsidRDefault="00314C03" w:rsidP="008B1452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</w:pPr>
                          <w:r w:rsidRPr="00D5325A"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  <w:t>DIRECCIÓN DE ADMINISTRAC</w:t>
                          </w:r>
                          <w:r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  <w:t>IÓN</w:t>
                          </w:r>
                        </w:p>
                        <w:p w:rsidR="00314C03" w:rsidRPr="00D5325A" w:rsidRDefault="00314C03" w:rsidP="003A4BA6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</w:pPr>
                          <w:r w:rsidRPr="00D5325A"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UNIDAD DE ADMINISTRACI</w:t>
                          </w:r>
                          <w:r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Ó</w:t>
                          </w:r>
                          <w:r w:rsidRPr="00D5325A"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N</w:t>
                          </w:r>
                        </w:p>
                        <w:p w:rsidR="00314C03" w:rsidRPr="00D5325A" w:rsidRDefault="00314C03" w:rsidP="003A4BA6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</w:pPr>
                          <w:r w:rsidRPr="00D5325A"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COORDINACIÓN DE CONTROL DE ABASTO</w:t>
                          </w:r>
                        </w:p>
                        <w:p w:rsidR="00314C03" w:rsidRPr="00D5325A" w:rsidRDefault="00314C03" w:rsidP="003A4BA6">
                          <w:pPr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19.25pt;margin-top:-8.45pt;width:341.25pt;height:54.7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" strokecolor="white">
              <v:textbox>
                <w:txbxContent>
                  <w:p w:rsidR="00314C03" w:rsidRPr="00D5325A" w:rsidRDefault="00314C03" w:rsidP="003A4BA6">
                    <w:pPr>
                      <w:spacing w:after="0" w:line="240" w:lineRule="auto"/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</w:pPr>
                  </w:p>
                  <w:p w:rsidR="00314C03" w:rsidRPr="00D5325A" w:rsidRDefault="00314C03" w:rsidP="008B1452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</w:pPr>
                    <w:r w:rsidRPr="00D5325A"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  <w:t>DIRECCIÓN DE ADMINISTRAC</w:t>
                    </w:r>
                    <w:r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  <w:t>IÓN</w:t>
                    </w:r>
                  </w:p>
                  <w:p w:rsidR="00314C03" w:rsidRPr="00D5325A" w:rsidRDefault="00314C03" w:rsidP="003A4BA6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</w:pPr>
                    <w:r w:rsidRPr="00D5325A"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UNIDAD DE ADMINISTRACI</w:t>
                    </w:r>
                    <w:r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Ó</w:t>
                    </w:r>
                    <w:r w:rsidRPr="00D5325A"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N</w:t>
                    </w:r>
                  </w:p>
                  <w:p w:rsidR="00314C03" w:rsidRPr="00D5325A" w:rsidRDefault="00314C03" w:rsidP="003A4BA6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</w:pPr>
                    <w:r w:rsidRPr="00D5325A"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COORDINACIÓN DE CONTROL DE ABASTO</w:t>
                    </w:r>
                  </w:p>
                  <w:p w:rsidR="00314C03" w:rsidRPr="00D5325A" w:rsidRDefault="00314C03" w:rsidP="003A4BA6">
                    <w:pPr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5803900</wp:posOffset>
          </wp:positionH>
          <wp:positionV relativeFrom="paragraph">
            <wp:posOffset>-22860</wp:posOffset>
          </wp:positionV>
          <wp:extent cx="581660" cy="715645"/>
          <wp:effectExtent l="0" t="0" r="8890" b="8255"/>
          <wp:wrapNone/>
          <wp:docPr id="5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-92710</wp:posOffset>
          </wp:positionH>
          <wp:positionV relativeFrom="paragraph">
            <wp:posOffset>23495</wp:posOffset>
          </wp:positionV>
          <wp:extent cx="2077085" cy="669290"/>
          <wp:effectExtent l="0" t="0" r="0" b="0"/>
          <wp:wrapNone/>
          <wp:docPr id="50" name="Imagen 5" descr="LOGO MEX HORI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 MEX HORIZ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08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4C03" w:rsidRDefault="00314C03" w:rsidP="003A4BA6">
    <w:pPr>
      <w:pStyle w:val="Encabezado"/>
    </w:pPr>
  </w:p>
  <w:p w:rsidR="00314C03" w:rsidRDefault="00314C03" w:rsidP="003A4BA6">
    <w:pPr>
      <w:pStyle w:val="Encabezado"/>
    </w:pPr>
  </w:p>
  <w:p w:rsidR="00314C03" w:rsidRDefault="00314C03" w:rsidP="003A4BA6">
    <w:pPr>
      <w:pStyle w:val="Encabezado"/>
    </w:pPr>
  </w:p>
  <w:p w:rsidR="00314C03" w:rsidRDefault="00314C03" w:rsidP="009E2DC7">
    <w:pPr>
      <w:ind w:left="567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C03" w:rsidRDefault="00572E35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09459" o:spid="_x0000_s2091" type="#_x0000_t75" style="position:absolute;left:0;text-align:left;margin-left:0;margin-top:0;width:498.3pt;height:461.35pt;z-index:-251660800;mso-position-horizontal:center;mso-position-horizontal-relative:margin;mso-position-vertical:center;mso-position-vertical-relative:margin" o:allowincell="f">
          <v:imagedata r:id="rId1" o:title="IMS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lowerRoman"/>
      <w:lvlText w:val="%2)"/>
      <w:lvlJc w:val="right"/>
      <w:pPr>
        <w:tabs>
          <w:tab w:val="num" w:pos="1140"/>
        </w:tabs>
        <w:ind w:left="1140" w:hanging="18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Roman"/>
      <w:lvlText w:val="%5)"/>
      <w:lvlJc w:val="right"/>
      <w:pPr>
        <w:tabs>
          <w:tab w:val="num" w:pos="3300"/>
        </w:tabs>
        <w:ind w:left="3300" w:hanging="18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Roman"/>
      <w:lvlText w:val="%8)"/>
      <w:lvlJc w:val="right"/>
      <w:pPr>
        <w:tabs>
          <w:tab w:val="num" w:pos="5460"/>
        </w:tabs>
        <w:ind w:left="5460" w:hanging="18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6180"/>
        </w:tabs>
        <w:ind w:left="6180" w:hanging="360"/>
      </w:pPr>
      <w:rPr>
        <w:rFonts w:cs="Times New Roman"/>
      </w:rPr>
    </w:lvl>
  </w:abstractNum>
  <w:abstractNum w:abstractNumId="2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C"/>
    <w:multiLevelType w:val="singleLevel"/>
    <w:tmpl w:val="0000001C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385301D"/>
    <w:multiLevelType w:val="hybridMultilevel"/>
    <w:tmpl w:val="0ADE4B00"/>
    <w:lvl w:ilvl="0" w:tplc="9EAA8B1A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Arial" w:hAnsi="Arial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483481A"/>
    <w:multiLevelType w:val="hybridMultilevel"/>
    <w:tmpl w:val="889655F6"/>
    <w:lvl w:ilvl="0" w:tplc="080A000F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7AC010E"/>
    <w:multiLevelType w:val="hybridMultilevel"/>
    <w:tmpl w:val="3394359C"/>
    <w:lvl w:ilvl="0" w:tplc="09265D50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7552A4"/>
    <w:multiLevelType w:val="hybridMultilevel"/>
    <w:tmpl w:val="60A05EBA"/>
    <w:lvl w:ilvl="0" w:tplc="080A000F">
      <w:start w:val="1"/>
      <w:numFmt w:val="decimal"/>
      <w:lvlText w:val="%1."/>
      <w:lvlJc w:val="left"/>
      <w:pPr>
        <w:ind w:left="1195" w:hanging="360"/>
      </w:pPr>
    </w:lvl>
    <w:lvl w:ilvl="1" w:tplc="080A0019" w:tentative="1">
      <w:start w:val="1"/>
      <w:numFmt w:val="lowerLetter"/>
      <w:lvlText w:val="%2."/>
      <w:lvlJc w:val="left"/>
      <w:pPr>
        <w:ind w:left="1915" w:hanging="360"/>
      </w:pPr>
    </w:lvl>
    <w:lvl w:ilvl="2" w:tplc="080A001B" w:tentative="1">
      <w:start w:val="1"/>
      <w:numFmt w:val="lowerRoman"/>
      <w:lvlText w:val="%3."/>
      <w:lvlJc w:val="right"/>
      <w:pPr>
        <w:ind w:left="2635" w:hanging="180"/>
      </w:pPr>
    </w:lvl>
    <w:lvl w:ilvl="3" w:tplc="080A000F" w:tentative="1">
      <w:start w:val="1"/>
      <w:numFmt w:val="decimal"/>
      <w:lvlText w:val="%4."/>
      <w:lvlJc w:val="left"/>
      <w:pPr>
        <w:ind w:left="3355" w:hanging="360"/>
      </w:pPr>
    </w:lvl>
    <w:lvl w:ilvl="4" w:tplc="080A0019" w:tentative="1">
      <w:start w:val="1"/>
      <w:numFmt w:val="lowerLetter"/>
      <w:lvlText w:val="%5."/>
      <w:lvlJc w:val="left"/>
      <w:pPr>
        <w:ind w:left="4075" w:hanging="360"/>
      </w:pPr>
    </w:lvl>
    <w:lvl w:ilvl="5" w:tplc="080A001B" w:tentative="1">
      <w:start w:val="1"/>
      <w:numFmt w:val="lowerRoman"/>
      <w:lvlText w:val="%6."/>
      <w:lvlJc w:val="right"/>
      <w:pPr>
        <w:ind w:left="4795" w:hanging="180"/>
      </w:pPr>
    </w:lvl>
    <w:lvl w:ilvl="6" w:tplc="080A000F" w:tentative="1">
      <w:start w:val="1"/>
      <w:numFmt w:val="decimal"/>
      <w:lvlText w:val="%7."/>
      <w:lvlJc w:val="left"/>
      <w:pPr>
        <w:ind w:left="5515" w:hanging="360"/>
      </w:pPr>
    </w:lvl>
    <w:lvl w:ilvl="7" w:tplc="080A0019" w:tentative="1">
      <w:start w:val="1"/>
      <w:numFmt w:val="lowerLetter"/>
      <w:lvlText w:val="%8."/>
      <w:lvlJc w:val="left"/>
      <w:pPr>
        <w:ind w:left="6235" w:hanging="360"/>
      </w:pPr>
    </w:lvl>
    <w:lvl w:ilvl="8" w:tplc="080A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8">
    <w:nsid w:val="0B987F48"/>
    <w:multiLevelType w:val="hybridMultilevel"/>
    <w:tmpl w:val="A65A77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E546E8"/>
    <w:multiLevelType w:val="hybridMultilevel"/>
    <w:tmpl w:val="127C7B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20E62"/>
    <w:multiLevelType w:val="hybridMultilevel"/>
    <w:tmpl w:val="39DADA8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A78A0"/>
    <w:multiLevelType w:val="hybridMultilevel"/>
    <w:tmpl w:val="D054D4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251A9A"/>
    <w:multiLevelType w:val="hybridMultilevel"/>
    <w:tmpl w:val="93605C26"/>
    <w:lvl w:ilvl="0" w:tplc="0C0A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0329C9"/>
    <w:multiLevelType w:val="hybridMultilevel"/>
    <w:tmpl w:val="17C2E004"/>
    <w:lvl w:ilvl="0" w:tplc="9992DD6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5417953"/>
    <w:multiLevelType w:val="multilevel"/>
    <w:tmpl w:val="6734B372"/>
    <w:lvl w:ilvl="0">
      <w:start w:val="9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70"/>
        </w:tabs>
        <w:ind w:left="1470" w:hanging="10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105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cs="Times New Roman" w:hint="default"/>
      </w:rPr>
    </w:lvl>
  </w:abstractNum>
  <w:abstractNum w:abstractNumId="15">
    <w:nsid w:val="289B0806"/>
    <w:multiLevelType w:val="hybridMultilevel"/>
    <w:tmpl w:val="12F80DEE"/>
    <w:lvl w:ilvl="0" w:tplc="A7ECA8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BFA617A"/>
    <w:multiLevelType w:val="hybridMultilevel"/>
    <w:tmpl w:val="A2E81E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450905"/>
    <w:multiLevelType w:val="multilevel"/>
    <w:tmpl w:val="B8E6E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2C8B79CC"/>
    <w:multiLevelType w:val="hybridMultilevel"/>
    <w:tmpl w:val="A42CB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47662"/>
    <w:multiLevelType w:val="multilevel"/>
    <w:tmpl w:val="07941A34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0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0">
    <w:nsid w:val="311B1381"/>
    <w:multiLevelType w:val="hybridMultilevel"/>
    <w:tmpl w:val="4B22C8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1914A2"/>
    <w:multiLevelType w:val="hybridMultilevel"/>
    <w:tmpl w:val="9E92B8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B927B6"/>
    <w:multiLevelType w:val="hybridMultilevel"/>
    <w:tmpl w:val="7602AC72"/>
    <w:lvl w:ilvl="0" w:tplc="080A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3">
    <w:nsid w:val="3D291982"/>
    <w:multiLevelType w:val="hybridMultilevel"/>
    <w:tmpl w:val="75522518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406A594D"/>
    <w:multiLevelType w:val="hybridMultilevel"/>
    <w:tmpl w:val="46A453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EE2737"/>
    <w:multiLevelType w:val="hybridMultilevel"/>
    <w:tmpl w:val="0A2EFA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6B4BC2"/>
    <w:multiLevelType w:val="hybridMultilevel"/>
    <w:tmpl w:val="30B4B0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F36DDF"/>
    <w:multiLevelType w:val="hybridMultilevel"/>
    <w:tmpl w:val="DF403F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083D56"/>
    <w:multiLevelType w:val="hybridMultilevel"/>
    <w:tmpl w:val="BA8E50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717D90"/>
    <w:multiLevelType w:val="hybridMultilevel"/>
    <w:tmpl w:val="AEC8BF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4A13A4"/>
    <w:multiLevelType w:val="hybridMultilevel"/>
    <w:tmpl w:val="4F8042DC"/>
    <w:lvl w:ilvl="0" w:tplc="75022DE8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Arial" w:hAnsi="Arial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92D6AFF"/>
    <w:multiLevelType w:val="hybridMultilevel"/>
    <w:tmpl w:val="B09CEE1E"/>
    <w:lvl w:ilvl="0" w:tplc="4CDCEB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EA7A74"/>
    <w:multiLevelType w:val="hybridMultilevel"/>
    <w:tmpl w:val="17D6F5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C12E3"/>
    <w:multiLevelType w:val="hybridMultilevel"/>
    <w:tmpl w:val="85A23A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954DFE"/>
    <w:multiLevelType w:val="hybridMultilevel"/>
    <w:tmpl w:val="AAF051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E20AE"/>
    <w:multiLevelType w:val="hybridMultilevel"/>
    <w:tmpl w:val="F51234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337160"/>
    <w:multiLevelType w:val="hybridMultilevel"/>
    <w:tmpl w:val="9140E1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463F3F"/>
    <w:multiLevelType w:val="multilevel"/>
    <w:tmpl w:val="0C0A0023"/>
    <w:lvl w:ilvl="0">
      <w:start w:val="1"/>
      <w:numFmt w:val="upperRoman"/>
      <w:lvlText w:val="Artículo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ció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8">
    <w:nsid w:val="65955577"/>
    <w:multiLevelType w:val="hybridMultilevel"/>
    <w:tmpl w:val="1A42D8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E15224"/>
    <w:multiLevelType w:val="hybridMultilevel"/>
    <w:tmpl w:val="F24857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5662FD"/>
    <w:multiLevelType w:val="hybridMultilevel"/>
    <w:tmpl w:val="A38EF9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BA2CB9"/>
    <w:multiLevelType w:val="hybridMultilevel"/>
    <w:tmpl w:val="9A7891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0F6A23"/>
    <w:multiLevelType w:val="singleLevel"/>
    <w:tmpl w:val="FF061B8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Arial (W1)" w:hAnsi="Arial (W1)" w:cs="Times New Roman" w:hint="default"/>
        <w:sz w:val="24"/>
      </w:rPr>
    </w:lvl>
  </w:abstractNum>
  <w:abstractNum w:abstractNumId="43">
    <w:nsid w:val="72B72C19"/>
    <w:multiLevelType w:val="hybridMultilevel"/>
    <w:tmpl w:val="EF30CB2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2F2776"/>
    <w:multiLevelType w:val="hybridMultilevel"/>
    <w:tmpl w:val="1A8AA3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9A72AF"/>
    <w:multiLevelType w:val="hybridMultilevel"/>
    <w:tmpl w:val="907425C2"/>
    <w:lvl w:ilvl="0" w:tplc="F574EB38">
      <w:start w:val="1"/>
      <w:numFmt w:val="bullet"/>
      <w:lvlText w:val=""/>
      <w:lvlJc w:val="left"/>
      <w:pPr>
        <w:tabs>
          <w:tab w:val="num" w:pos="693"/>
        </w:tabs>
        <w:ind w:left="693" w:hanging="360"/>
      </w:pPr>
      <w:rPr>
        <w:rFonts w:ascii="Symbol" w:hAnsi="Symbol" w:hint="default"/>
      </w:rPr>
    </w:lvl>
    <w:lvl w:ilvl="1" w:tplc="771629DE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962EDA72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DD8E42A2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C6AC2FF2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B316FBC6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84B4703E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6DFE09E8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46208DD8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46">
    <w:nsid w:val="7DDB1F3F"/>
    <w:multiLevelType w:val="hybridMultilevel"/>
    <w:tmpl w:val="C43006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20"/>
  </w:num>
  <w:num w:numId="5">
    <w:abstractNumId w:val="32"/>
  </w:num>
  <w:num w:numId="6">
    <w:abstractNumId w:val="46"/>
  </w:num>
  <w:num w:numId="7">
    <w:abstractNumId w:val="43"/>
  </w:num>
  <w:num w:numId="8">
    <w:abstractNumId w:val="41"/>
  </w:num>
  <w:num w:numId="9">
    <w:abstractNumId w:val="25"/>
  </w:num>
  <w:num w:numId="10">
    <w:abstractNumId w:val="44"/>
  </w:num>
  <w:num w:numId="11">
    <w:abstractNumId w:val="31"/>
  </w:num>
  <w:num w:numId="12">
    <w:abstractNumId w:val="34"/>
  </w:num>
  <w:num w:numId="13">
    <w:abstractNumId w:val="8"/>
  </w:num>
  <w:num w:numId="14">
    <w:abstractNumId w:val="9"/>
  </w:num>
  <w:num w:numId="15">
    <w:abstractNumId w:val="23"/>
  </w:num>
  <w:num w:numId="16">
    <w:abstractNumId w:val="16"/>
  </w:num>
  <w:num w:numId="17">
    <w:abstractNumId w:val="38"/>
  </w:num>
  <w:num w:numId="18">
    <w:abstractNumId w:val="26"/>
  </w:num>
  <w:num w:numId="19">
    <w:abstractNumId w:val="12"/>
  </w:num>
  <w:num w:numId="20">
    <w:abstractNumId w:val="40"/>
  </w:num>
  <w:num w:numId="21">
    <w:abstractNumId w:val="45"/>
  </w:num>
  <w:num w:numId="22">
    <w:abstractNumId w:val="13"/>
  </w:num>
  <w:num w:numId="23">
    <w:abstractNumId w:val="15"/>
  </w:num>
  <w:num w:numId="24">
    <w:abstractNumId w:val="37"/>
  </w:num>
  <w:num w:numId="25">
    <w:abstractNumId w:val="17"/>
  </w:num>
  <w:num w:numId="26">
    <w:abstractNumId w:val="19"/>
  </w:num>
  <w:num w:numId="27">
    <w:abstractNumId w:val="42"/>
  </w:num>
  <w:num w:numId="28">
    <w:abstractNumId w:val="4"/>
  </w:num>
  <w:num w:numId="29">
    <w:abstractNumId w:val="30"/>
  </w:num>
  <w:num w:numId="30">
    <w:abstractNumId w:val="14"/>
  </w:num>
  <w:num w:numId="31">
    <w:abstractNumId w:val="35"/>
  </w:num>
  <w:num w:numId="32">
    <w:abstractNumId w:val="29"/>
  </w:num>
  <w:num w:numId="33">
    <w:abstractNumId w:val="28"/>
  </w:num>
  <w:num w:numId="34">
    <w:abstractNumId w:val="6"/>
  </w:num>
  <w:num w:numId="35">
    <w:abstractNumId w:val="18"/>
  </w:num>
  <w:num w:numId="36">
    <w:abstractNumId w:val="10"/>
  </w:num>
  <w:num w:numId="37">
    <w:abstractNumId w:val="22"/>
  </w:num>
  <w:num w:numId="38">
    <w:abstractNumId w:val="39"/>
  </w:num>
  <w:num w:numId="39">
    <w:abstractNumId w:val="36"/>
  </w:num>
  <w:num w:numId="40">
    <w:abstractNumId w:val="5"/>
  </w:num>
  <w:num w:numId="41">
    <w:abstractNumId w:val="7"/>
  </w:num>
  <w:num w:numId="42">
    <w:abstractNumId w:val="11"/>
  </w:num>
  <w:num w:numId="43">
    <w:abstractNumId w:val="21"/>
  </w:num>
  <w:num w:numId="44">
    <w:abstractNumId w:val="2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06DC"/>
    <w:rsid w:val="00000736"/>
    <w:rsid w:val="00000B99"/>
    <w:rsid w:val="000016AD"/>
    <w:rsid w:val="00001E28"/>
    <w:rsid w:val="00002F08"/>
    <w:rsid w:val="00003FA6"/>
    <w:rsid w:val="00006BEC"/>
    <w:rsid w:val="000109E8"/>
    <w:rsid w:val="000141E2"/>
    <w:rsid w:val="00017CC8"/>
    <w:rsid w:val="00017DDC"/>
    <w:rsid w:val="00020686"/>
    <w:rsid w:val="00020A85"/>
    <w:rsid w:val="00023104"/>
    <w:rsid w:val="000247DB"/>
    <w:rsid w:val="00025EB6"/>
    <w:rsid w:val="00026250"/>
    <w:rsid w:val="000271BC"/>
    <w:rsid w:val="000271F3"/>
    <w:rsid w:val="00030662"/>
    <w:rsid w:val="00030BCD"/>
    <w:rsid w:val="0003159D"/>
    <w:rsid w:val="00031E6E"/>
    <w:rsid w:val="0003433C"/>
    <w:rsid w:val="000349E8"/>
    <w:rsid w:val="0003558B"/>
    <w:rsid w:val="00035D46"/>
    <w:rsid w:val="000366E9"/>
    <w:rsid w:val="00036FE3"/>
    <w:rsid w:val="00041540"/>
    <w:rsid w:val="00050B8B"/>
    <w:rsid w:val="00051169"/>
    <w:rsid w:val="00053BF2"/>
    <w:rsid w:val="00053D01"/>
    <w:rsid w:val="00054419"/>
    <w:rsid w:val="000554B9"/>
    <w:rsid w:val="00056233"/>
    <w:rsid w:val="00057A91"/>
    <w:rsid w:val="00061047"/>
    <w:rsid w:val="00061D12"/>
    <w:rsid w:val="000640A5"/>
    <w:rsid w:val="000668AA"/>
    <w:rsid w:val="000702CD"/>
    <w:rsid w:val="00072D48"/>
    <w:rsid w:val="0007417E"/>
    <w:rsid w:val="0007646C"/>
    <w:rsid w:val="00080B65"/>
    <w:rsid w:val="00081E3C"/>
    <w:rsid w:val="0008297F"/>
    <w:rsid w:val="000841C0"/>
    <w:rsid w:val="00091198"/>
    <w:rsid w:val="000936A5"/>
    <w:rsid w:val="00093B6F"/>
    <w:rsid w:val="00094F54"/>
    <w:rsid w:val="0009681F"/>
    <w:rsid w:val="000A174B"/>
    <w:rsid w:val="000A2B7B"/>
    <w:rsid w:val="000A49A3"/>
    <w:rsid w:val="000A5DCA"/>
    <w:rsid w:val="000A6A0D"/>
    <w:rsid w:val="000A7E34"/>
    <w:rsid w:val="000B1454"/>
    <w:rsid w:val="000B189C"/>
    <w:rsid w:val="000B67BA"/>
    <w:rsid w:val="000C071F"/>
    <w:rsid w:val="000C2622"/>
    <w:rsid w:val="000C2812"/>
    <w:rsid w:val="000C7891"/>
    <w:rsid w:val="000D7C59"/>
    <w:rsid w:val="000D7CEA"/>
    <w:rsid w:val="000E035B"/>
    <w:rsid w:val="000E11E7"/>
    <w:rsid w:val="000E1A6E"/>
    <w:rsid w:val="000E3B2F"/>
    <w:rsid w:val="000E55A3"/>
    <w:rsid w:val="000E6A17"/>
    <w:rsid w:val="000F02D8"/>
    <w:rsid w:val="000F2744"/>
    <w:rsid w:val="000F33C5"/>
    <w:rsid w:val="000F3887"/>
    <w:rsid w:val="000F6C8E"/>
    <w:rsid w:val="000F70E0"/>
    <w:rsid w:val="00100D78"/>
    <w:rsid w:val="001023FD"/>
    <w:rsid w:val="00104610"/>
    <w:rsid w:val="00104B7B"/>
    <w:rsid w:val="00105CAB"/>
    <w:rsid w:val="001102E6"/>
    <w:rsid w:val="00111C60"/>
    <w:rsid w:val="0011306A"/>
    <w:rsid w:val="00114322"/>
    <w:rsid w:val="00121946"/>
    <w:rsid w:val="00122949"/>
    <w:rsid w:val="00122A93"/>
    <w:rsid w:val="00122EA6"/>
    <w:rsid w:val="00123C70"/>
    <w:rsid w:val="00125352"/>
    <w:rsid w:val="00126005"/>
    <w:rsid w:val="00126700"/>
    <w:rsid w:val="00130FE2"/>
    <w:rsid w:val="0013144E"/>
    <w:rsid w:val="0013451F"/>
    <w:rsid w:val="00135876"/>
    <w:rsid w:val="00136583"/>
    <w:rsid w:val="001372C9"/>
    <w:rsid w:val="001411B0"/>
    <w:rsid w:val="00143525"/>
    <w:rsid w:val="00146DAE"/>
    <w:rsid w:val="001508CB"/>
    <w:rsid w:val="00151F0A"/>
    <w:rsid w:val="0015204B"/>
    <w:rsid w:val="00154619"/>
    <w:rsid w:val="001547E8"/>
    <w:rsid w:val="0015675D"/>
    <w:rsid w:val="00157C20"/>
    <w:rsid w:val="00160166"/>
    <w:rsid w:val="0016073D"/>
    <w:rsid w:val="00160FFB"/>
    <w:rsid w:val="0016261D"/>
    <w:rsid w:val="00163A78"/>
    <w:rsid w:val="001668D3"/>
    <w:rsid w:val="001669E2"/>
    <w:rsid w:val="00166D5E"/>
    <w:rsid w:val="00166FB3"/>
    <w:rsid w:val="001716F8"/>
    <w:rsid w:val="00172E18"/>
    <w:rsid w:val="001731E7"/>
    <w:rsid w:val="00173F38"/>
    <w:rsid w:val="0017439D"/>
    <w:rsid w:val="00176F58"/>
    <w:rsid w:val="0018244D"/>
    <w:rsid w:val="00183E4D"/>
    <w:rsid w:val="00186494"/>
    <w:rsid w:val="0019175D"/>
    <w:rsid w:val="00192FEA"/>
    <w:rsid w:val="00195865"/>
    <w:rsid w:val="001A3E4C"/>
    <w:rsid w:val="001A71A0"/>
    <w:rsid w:val="001B165D"/>
    <w:rsid w:val="001B5840"/>
    <w:rsid w:val="001B7258"/>
    <w:rsid w:val="001C0010"/>
    <w:rsid w:val="001C0229"/>
    <w:rsid w:val="001C15C7"/>
    <w:rsid w:val="001C39E3"/>
    <w:rsid w:val="001C45B8"/>
    <w:rsid w:val="001C5BE2"/>
    <w:rsid w:val="001C7CB3"/>
    <w:rsid w:val="001C7FDC"/>
    <w:rsid w:val="001D1AE6"/>
    <w:rsid w:val="001D3F98"/>
    <w:rsid w:val="001D4A54"/>
    <w:rsid w:val="001D650A"/>
    <w:rsid w:val="001D6C42"/>
    <w:rsid w:val="001E2739"/>
    <w:rsid w:val="001E7B34"/>
    <w:rsid w:val="001F21A6"/>
    <w:rsid w:val="001F5069"/>
    <w:rsid w:val="001F5900"/>
    <w:rsid w:val="001F5A86"/>
    <w:rsid w:val="001F5DB2"/>
    <w:rsid w:val="001F6AC8"/>
    <w:rsid w:val="001F7E15"/>
    <w:rsid w:val="001F7E4B"/>
    <w:rsid w:val="002009A6"/>
    <w:rsid w:val="002028CB"/>
    <w:rsid w:val="002048A4"/>
    <w:rsid w:val="00204D4C"/>
    <w:rsid w:val="002071BA"/>
    <w:rsid w:val="002105ED"/>
    <w:rsid w:val="0021127D"/>
    <w:rsid w:val="002126E1"/>
    <w:rsid w:val="002131C3"/>
    <w:rsid w:val="00214154"/>
    <w:rsid w:val="00216710"/>
    <w:rsid w:val="00217003"/>
    <w:rsid w:val="00217A55"/>
    <w:rsid w:val="002238A8"/>
    <w:rsid w:val="00223AA5"/>
    <w:rsid w:val="002258A9"/>
    <w:rsid w:val="002259FC"/>
    <w:rsid w:val="00226B1C"/>
    <w:rsid w:val="00227ECB"/>
    <w:rsid w:val="0023304A"/>
    <w:rsid w:val="0023314C"/>
    <w:rsid w:val="002354F1"/>
    <w:rsid w:val="00235DB4"/>
    <w:rsid w:val="00236CB9"/>
    <w:rsid w:val="00240B57"/>
    <w:rsid w:val="00240B5C"/>
    <w:rsid w:val="002418F0"/>
    <w:rsid w:val="00241B17"/>
    <w:rsid w:val="00242199"/>
    <w:rsid w:val="00244164"/>
    <w:rsid w:val="00244B8F"/>
    <w:rsid w:val="00246C5E"/>
    <w:rsid w:val="00246CB9"/>
    <w:rsid w:val="00247739"/>
    <w:rsid w:val="002536A4"/>
    <w:rsid w:val="002554B2"/>
    <w:rsid w:val="0025605C"/>
    <w:rsid w:val="00261102"/>
    <w:rsid w:val="002635D8"/>
    <w:rsid w:val="0026364F"/>
    <w:rsid w:val="00263E3E"/>
    <w:rsid w:val="00264A41"/>
    <w:rsid w:val="00265D12"/>
    <w:rsid w:val="002669E9"/>
    <w:rsid w:val="0026715E"/>
    <w:rsid w:val="00270ED7"/>
    <w:rsid w:val="00272DFB"/>
    <w:rsid w:val="00274C45"/>
    <w:rsid w:val="00275CFD"/>
    <w:rsid w:val="00275D0D"/>
    <w:rsid w:val="0027668E"/>
    <w:rsid w:val="00277979"/>
    <w:rsid w:val="00280B24"/>
    <w:rsid w:val="002852AB"/>
    <w:rsid w:val="00285A51"/>
    <w:rsid w:val="0028746E"/>
    <w:rsid w:val="002874DE"/>
    <w:rsid w:val="00290DC8"/>
    <w:rsid w:val="0029580A"/>
    <w:rsid w:val="00296214"/>
    <w:rsid w:val="0029777D"/>
    <w:rsid w:val="00297D8C"/>
    <w:rsid w:val="002A13FC"/>
    <w:rsid w:val="002A22CF"/>
    <w:rsid w:val="002A2B24"/>
    <w:rsid w:val="002A3523"/>
    <w:rsid w:val="002B0979"/>
    <w:rsid w:val="002B2B54"/>
    <w:rsid w:val="002B3789"/>
    <w:rsid w:val="002B753B"/>
    <w:rsid w:val="002C0842"/>
    <w:rsid w:val="002C16E4"/>
    <w:rsid w:val="002C1A25"/>
    <w:rsid w:val="002C3135"/>
    <w:rsid w:val="002C49D1"/>
    <w:rsid w:val="002C4F23"/>
    <w:rsid w:val="002C7A21"/>
    <w:rsid w:val="002D3B4A"/>
    <w:rsid w:val="002E0980"/>
    <w:rsid w:val="002E2462"/>
    <w:rsid w:val="002E601D"/>
    <w:rsid w:val="002F05AD"/>
    <w:rsid w:val="002F1654"/>
    <w:rsid w:val="002F1E45"/>
    <w:rsid w:val="002F4AD6"/>
    <w:rsid w:val="002F5FD6"/>
    <w:rsid w:val="0030049D"/>
    <w:rsid w:val="00301B4D"/>
    <w:rsid w:val="00302633"/>
    <w:rsid w:val="003027A6"/>
    <w:rsid w:val="00306AF1"/>
    <w:rsid w:val="0030774E"/>
    <w:rsid w:val="003123E3"/>
    <w:rsid w:val="00314C03"/>
    <w:rsid w:val="003203EE"/>
    <w:rsid w:val="00322B22"/>
    <w:rsid w:val="003233FC"/>
    <w:rsid w:val="003253F7"/>
    <w:rsid w:val="00325A9F"/>
    <w:rsid w:val="00325D62"/>
    <w:rsid w:val="00326EB2"/>
    <w:rsid w:val="00327E4F"/>
    <w:rsid w:val="00331793"/>
    <w:rsid w:val="003321F0"/>
    <w:rsid w:val="00332D23"/>
    <w:rsid w:val="0033420A"/>
    <w:rsid w:val="00334E49"/>
    <w:rsid w:val="0033566B"/>
    <w:rsid w:val="00337793"/>
    <w:rsid w:val="00337EC0"/>
    <w:rsid w:val="0034032F"/>
    <w:rsid w:val="00341C84"/>
    <w:rsid w:val="00343A63"/>
    <w:rsid w:val="00344A20"/>
    <w:rsid w:val="003454EA"/>
    <w:rsid w:val="00347751"/>
    <w:rsid w:val="00347C2E"/>
    <w:rsid w:val="00353EFA"/>
    <w:rsid w:val="00356FFB"/>
    <w:rsid w:val="00357AD8"/>
    <w:rsid w:val="0036188F"/>
    <w:rsid w:val="00362DDD"/>
    <w:rsid w:val="00370A79"/>
    <w:rsid w:val="0037567A"/>
    <w:rsid w:val="003773A2"/>
    <w:rsid w:val="00377928"/>
    <w:rsid w:val="00380AF8"/>
    <w:rsid w:val="003810AD"/>
    <w:rsid w:val="00383673"/>
    <w:rsid w:val="00390969"/>
    <w:rsid w:val="00391396"/>
    <w:rsid w:val="0039154F"/>
    <w:rsid w:val="00391CD2"/>
    <w:rsid w:val="00393627"/>
    <w:rsid w:val="00396E8F"/>
    <w:rsid w:val="003A044A"/>
    <w:rsid w:val="003A4BA6"/>
    <w:rsid w:val="003A59CC"/>
    <w:rsid w:val="003B36FE"/>
    <w:rsid w:val="003B5CA5"/>
    <w:rsid w:val="003C2DB7"/>
    <w:rsid w:val="003C4A56"/>
    <w:rsid w:val="003C4D4D"/>
    <w:rsid w:val="003C63B3"/>
    <w:rsid w:val="003C6E1D"/>
    <w:rsid w:val="003C708B"/>
    <w:rsid w:val="003D083E"/>
    <w:rsid w:val="003D1545"/>
    <w:rsid w:val="003D38A5"/>
    <w:rsid w:val="003D4455"/>
    <w:rsid w:val="003D58DE"/>
    <w:rsid w:val="003D591F"/>
    <w:rsid w:val="003D5D00"/>
    <w:rsid w:val="003D627D"/>
    <w:rsid w:val="003D68F0"/>
    <w:rsid w:val="003D7A5E"/>
    <w:rsid w:val="003E0931"/>
    <w:rsid w:val="003E32CA"/>
    <w:rsid w:val="003E34EA"/>
    <w:rsid w:val="003E38D0"/>
    <w:rsid w:val="003E3A68"/>
    <w:rsid w:val="003E458B"/>
    <w:rsid w:val="003E676A"/>
    <w:rsid w:val="003E7F66"/>
    <w:rsid w:val="003F04B1"/>
    <w:rsid w:val="003F08D2"/>
    <w:rsid w:val="003F2DD7"/>
    <w:rsid w:val="003F49EF"/>
    <w:rsid w:val="003F6E24"/>
    <w:rsid w:val="00400798"/>
    <w:rsid w:val="004024B5"/>
    <w:rsid w:val="0040272A"/>
    <w:rsid w:val="0040433B"/>
    <w:rsid w:val="00406FCA"/>
    <w:rsid w:val="00412EEF"/>
    <w:rsid w:val="00413C2D"/>
    <w:rsid w:val="00416352"/>
    <w:rsid w:val="00416480"/>
    <w:rsid w:val="0041760C"/>
    <w:rsid w:val="00421909"/>
    <w:rsid w:val="0043265B"/>
    <w:rsid w:val="00434561"/>
    <w:rsid w:val="004348DD"/>
    <w:rsid w:val="004371B1"/>
    <w:rsid w:val="00437952"/>
    <w:rsid w:val="004379CE"/>
    <w:rsid w:val="00442440"/>
    <w:rsid w:val="004434AC"/>
    <w:rsid w:val="00443988"/>
    <w:rsid w:val="00447944"/>
    <w:rsid w:val="00451870"/>
    <w:rsid w:val="00451E69"/>
    <w:rsid w:val="00455E12"/>
    <w:rsid w:val="004576CF"/>
    <w:rsid w:val="00460236"/>
    <w:rsid w:val="004643CA"/>
    <w:rsid w:val="00465579"/>
    <w:rsid w:val="00466AA9"/>
    <w:rsid w:val="004713C9"/>
    <w:rsid w:val="004744A6"/>
    <w:rsid w:val="00474753"/>
    <w:rsid w:val="00477C26"/>
    <w:rsid w:val="004801E1"/>
    <w:rsid w:val="004808C5"/>
    <w:rsid w:val="004824BD"/>
    <w:rsid w:val="004839F3"/>
    <w:rsid w:val="00485E6D"/>
    <w:rsid w:val="00487483"/>
    <w:rsid w:val="00490461"/>
    <w:rsid w:val="00493497"/>
    <w:rsid w:val="004941C8"/>
    <w:rsid w:val="004943D6"/>
    <w:rsid w:val="0049629F"/>
    <w:rsid w:val="00496D51"/>
    <w:rsid w:val="00497730"/>
    <w:rsid w:val="004979F8"/>
    <w:rsid w:val="004A3207"/>
    <w:rsid w:val="004A40F0"/>
    <w:rsid w:val="004B06A4"/>
    <w:rsid w:val="004B142B"/>
    <w:rsid w:val="004B357C"/>
    <w:rsid w:val="004B3935"/>
    <w:rsid w:val="004B3DD6"/>
    <w:rsid w:val="004B42F1"/>
    <w:rsid w:val="004B61C0"/>
    <w:rsid w:val="004B7BAC"/>
    <w:rsid w:val="004C3CD2"/>
    <w:rsid w:val="004C48C1"/>
    <w:rsid w:val="004C4D1B"/>
    <w:rsid w:val="004C5A77"/>
    <w:rsid w:val="004C6619"/>
    <w:rsid w:val="004C66E4"/>
    <w:rsid w:val="004D02B6"/>
    <w:rsid w:val="004D11A7"/>
    <w:rsid w:val="004D28CB"/>
    <w:rsid w:val="004D290A"/>
    <w:rsid w:val="004D384A"/>
    <w:rsid w:val="004D7E99"/>
    <w:rsid w:val="004E03D5"/>
    <w:rsid w:val="004E142B"/>
    <w:rsid w:val="004E3230"/>
    <w:rsid w:val="004E4AA2"/>
    <w:rsid w:val="004E7F3A"/>
    <w:rsid w:val="004F0190"/>
    <w:rsid w:val="004F0258"/>
    <w:rsid w:val="004F0E93"/>
    <w:rsid w:val="004F13FF"/>
    <w:rsid w:val="004F4760"/>
    <w:rsid w:val="004F4ABB"/>
    <w:rsid w:val="004F5518"/>
    <w:rsid w:val="004F57D3"/>
    <w:rsid w:val="004F6971"/>
    <w:rsid w:val="004F71C0"/>
    <w:rsid w:val="004F7225"/>
    <w:rsid w:val="004F7BA5"/>
    <w:rsid w:val="0050255B"/>
    <w:rsid w:val="00503868"/>
    <w:rsid w:val="00506D50"/>
    <w:rsid w:val="00510281"/>
    <w:rsid w:val="00513CEC"/>
    <w:rsid w:val="0051423E"/>
    <w:rsid w:val="0051472E"/>
    <w:rsid w:val="00514F11"/>
    <w:rsid w:val="00515238"/>
    <w:rsid w:val="00517423"/>
    <w:rsid w:val="005201E2"/>
    <w:rsid w:val="00521BBA"/>
    <w:rsid w:val="00523DCA"/>
    <w:rsid w:val="00524E42"/>
    <w:rsid w:val="00526B1B"/>
    <w:rsid w:val="00531277"/>
    <w:rsid w:val="00531A7A"/>
    <w:rsid w:val="005412B6"/>
    <w:rsid w:val="00541AF9"/>
    <w:rsid w:val="00541CDC"/>
    <w:rsid w:val="005438C0"/>
    <w:rsid w:val="00544C72"/>
    <w:rsid w:val="00544E62"/>
    <w:rsid w:val="00544E8A"/>
    <w:rsid w:val="00553328"/>
    <w:rsid w:val="00554466"/>
    <w:rsid w:val="0055608B"/>
    <w:rsid w:val="00557AC3"/>
    <w:rsid w:val="005611DB"/>
    <w:rsid w:val="005620C6"/>
    <w:rsid w:val="00567C43"/>
    <w:rsid w:val="00570053"/>
    <w:rsid w:val="005708BF"/>
    <w:rsid w:val="00571C3D"/>
    <w:rsid w:val="00572E35"/>
    <w:rsid w:val="0057416D"/>
    <w:rsid w:val="0057498F"/>
    <w:rsid w:val="00574C0B"/>
    <w:rsid w:val="00574D20"/>
    <w:rsid w:val="00575E31"/>
    <w:rsid w:val="0058090E"/>
    <w:rsid w:val="005823F8"/>
    <w:rsid w:val="0059022C"/>
    <w:rsid w:val="005904B8"/>
    <w:rsid w:val="00591404"/>
    <w:rsid w:val="0059187A"/>
    <w:rsid w:val="00591EE3"/>
    <w:rsid w:val="00597A2E"/>
    <w:rsid w:val="005A2F67"/>
    <w:rsid w:val="005A4CD6"/>
    <w:rsid w:val="005A5045"/>
    <w:rsid w:val="005A7733"/>
    <w:rsid w:val="005A7EC5"/>
    <w:rsid w:val="005B033C"/>
    <w:rsid w:val="005B32E9"/>
    <w:rsid w:val="005B4737"/>
    <w:rsid w:val="005B5473"/>
    <w:rsid w:val="005B54E5"/>
    <w:rsid w:val="005C4785"/>
    <w:rsid w:val="005C517A"/>
    <w:rsid w:val="005C6AB9"/>
    <w:rsid w:val="005D0147"/>
    <w:rsid w:val="005D192B"/>
    <w:rsid w:val="005D3B60"/>
    <w:rsid w:val="005D599F"/>
    <w:rsid w:val="005E2084"/>
    <w:rsid w:val="005E462D"/>
    <w:rsid w:val="005E77C2"/>
    <w:rsid w:val="005F0CFC"/>
    <w:rsid w:val="005F1163"/>
    <w:rsid w:val="005F1AE8"/>
    <w:rsid w:val="005F211C"/>
    <w:rsid w:val="005F2783"/>
    <w:rsid w:val="005F340E"/>
    <w:rsid w:val="005F409E"/>
    <w:rsid w:val="005F43AC"/>
    <w:rsid w:val="005F5FFB"/>
    <w:rsid w:val="005F649C"/>
    <w:rsid w:val="005F6A7C"/>
    <w:rsid w:val="005F72B8"/>
    <w:rsid w:val="00600135"/>
    <w:rsid w:val="00600947"/>
    <w:rsid w:val="00601CEF"/>
    <w:rsid w:val="00604A10"/>
    <w:rsid w:val="00606385"/>
    <w:rsid w:val="0060667F"/>
    <w:rsid w:val="00613338"/>
    <w:rsid w:val="00614DF2"/>
    <w:rsid w:val="00615705"/>
    <w:rsid w:val="006161DF"/>
    <w:rsid w:val="006166FE"/>
    <w:rsid w:val="006200D3"/>
    <w:rsid w:val="00622192"/>
    <w:rsid w:val="00623877"/>
    <w:rsid w:val="0062387F"/>
    <w:rsid w:val="0062389D"/>
    <w:rsid w:val="00626670"/>
    <w:rsid w:val="00626F96"/>
    <w:rsid w:val="0062713C"/>
    <w:rsid w:val="00627788"/>
    <w:rsid w:val="00627969"/>
    <w:rsid w:val="00631752"/>
    <w:rsid w:val="00633F81"/>
    <w:rsid w:val="0063424B"/>
    <w:rsid w:val="00634668"/>
    <w:rsid w:val="00634A01"/>
    <w:rsid w:val="00637904"/>
    <w:rsid w:val="00637F7A"/>
    <w:rsid w:val="006411B9"/>
    <w:rsid w:val="00642024"/>
    <w:rsid w:val="006427A2"/>
    <w:rsid w:val="006427F8"/>
    <w:rsid w:val="00642CA8"/>
    <w:rsid w:val="00646D05"/>
    <w:rsid w:val="006500E1"/>
    <w:rsid w:val="00651B78"/>
    <w:rsid w:val="00654FD4"/>
    <w:rsid w:val="00655755"/>
    <w:rsid w:val="00657122"/>
    <w:rsid w:val="00660B5D"/>
    <w:rsid w:val="006622C4"/>
    <w:rsid w:val="00662718"/>
    <w:rsid w:val="006647DC"/>
    <w:rsid w:val="00665591"/>
    <w:rsid w:val="0066687F"/>
    <w:rsid w:val="00667F77"/>
    <w:rsid w:val="00670B36"/>
    <w:rsid w:val="006721B3"/>
    <w:rsid w:val="00674405"/>
    <w:rsid w:val="0067481E"/>
    <w:rsid w:val="00676C5C"/>
    <w:rsid w:val="00681FB9"/>
    <w:rsid w:val="00681FF6"/>
    <w:rsid w:val="00682BCA"/>
    <w:rsid w:val="00684134"/>
    <w:rsid w:val="0068543B"/>
    <w:rsid w:val="0069266A"/>
    <w:rsid w:val="006A1409"/>
    <w:rsid w:val="006A4FC9"/>
    <w:rsid w:val="006A5B26"/>
    <w:rsid w:val="006A5F97"/>
    <w:rsid w:val="006A6C9A"/>
    <w:rsid w:val="006A79C3"/>
    <w:rsid w:val="006B0AA3"/>
    <w:rsid w:val="006B3889"/>
    <w:rsid w:val="006B391D"/>
    <w:rsid w:val="006B4BD8"/>
    <w:rsid w:val="006B5481"/>
    <w:rsid w:val="006B56EB"/>
    <w:rsid w:val="006B5BA5"/>
    <w:rsid w:val="006C196E"/>
    <w:rsid w:val="006C7CB9"/>
    <w:rsid w:val="006D313B"/>
    <w:rsid w:val="006E0243"/>
    <w:rsid w:val="006E04CF"/>
    <w:rsid w:val="006E06DC"/>
    <w:rsid w:val="006E145B"/>
    <w:rsid w:val="006E22AA"/>
    <w:rsid w:val="006E3003"/>
    <w:rsid w:val="006E3798"/>
    <w:rsid w:val="006E5B04"/>
    <w:rsid w:val="006F044D"/>
    <w:rsid w:val="006F1B0A"/>
    <w:rsid w:val="006F3464"/>
    <w:rsid w:val="006F4F5A"/>
    <w:rsid w:val="006F5BFA"/>
    <w:rsid w:val="006F5D46"/>
    <w:rsid w:val="006F60D4"/>
    <w:rsid w:val="006F6654"/>
    <w:rsid w:val="006F79EA"/>
    <w:rsid w:val="006F7D62"/>
    <w:rsid w:val="00700701"/>
    <w:rsid w:val="0070737E"/>
    <w:rsid w:val="00712CA3"/>
    <w:rsid w:val="00712D80"/>
    <w:rsid w:val="00723D09"/>
    <w:rsid w:val="00724467"/>
    <w:rsid w:val="007259CC"/>
    <w:rsid w:val="00725D35"/>
    <w:rsid w:val="00726E4C"/>
    <w:rsid w:val="0072750F"/>
    <w:rsid w:val="00727B6B"/>
    <w:rsid w:val="00730442"/>
    <w:rsid w:val="007307A6"/>
    <w:rsid w:val="0073359E"/>
    <w:rsid w:val="00734432"/>
    <w:rsid w:val="00734A32"/>
    <w:rsid w:val="00736D72"/>
    <w:rsid w:val="007379E6"/>
    <w:rsid w:val="00740FB5"/>
    <w:rsid w:val="00742290"/>
    <w:rsid w:val="007429A7"/>
    <w:rsid w:val="00742A41"/>
    <w:rsid w:val="00744DF2"/>
    <w:rsid w:val="00744E96"/>
    <w:rsid w:val="00747753"/>
    <w:rsid w:val="007501C7"/>
    <w:rsid w:val="007503A0"/>
    <w:rsid w:val="0075057B"/>
    <w:rsid w:val="00750D8F"/>
    <w:rsid w:val="00751D8E"/>
    <w:rsid w:val="00757ADF"/>
    <w:rsid w:val="00763DFB"/>
    <w:rsid w:val="007660D4"/>
    <w:rsid w:val="007662F8"/>
    <w:rsid w:val="00775414"/>
    <w:rsid w:val="00781432"/>
    <w:rsid w:val="00781C3D"/>
    <w:rsid w:val="00781CA6"/>
    <w:rsid w:val="00781E55"/>
    <w:rsid w:val="00787DA9"/>
    <w:rsid w:val="00790BBA"/>
    <w:rsid w:val="007916A4"/>
    <w:rsid w:val="00792F6C"/>
    <w:rsid w:val="007945DC"/>
    <w:rsid w:val="007955A0"/>
    <w:rsid w:val="007A0EC4"/>
    <w:rsid w:val="007A2970"/>
    <w:rsid w:val="007A3548"/>
    <w:rsid w:val="007A5D80"/>
    <w:rsid w:val="007A62D3"/>
    <w:rsid w:val="007A66CB"/>
    <w:rsid w:val="007A78B0"/>
    <w:rsid w:val="007A7C4E"/>
    <w:rsid w:val="007B12E6"/>
    <w:rsid w:val="007B1B89"/>
    <w:rsid w:val="007B470E"/>
    <w:rsid w:val="007B5279"/>
    <w:rsid w:val="007B5E7D"/>
    <w:rsid w:val="007B6121"/>
    <w:rsid w:val="007C02AE"/>
    <w:rsid w:val="007C03BE"/>
    <w:rsid w:val="007C15F7"/>
    <w:rsid w:val="007C1A72"/>
    <w:rsid w:val="007C25D8"/>
    <w:rsid w:val="007C57D0"/>
    <w:rsid w:val="007C6688"/>
    <w:rsid w:val="007D29AC"/>
    <w:rsid w:val="007D2DB3"/>
    <w:rsid w:val="007D3455"/>
    <w:rsid w:val="007D5B64"/>
    <w:rsid w:val="007D62F0"/>
    <w:rsid w:val="007E76B7"/>
    <w:rsid w:val="007F0C40"/>
    <w:rsid w:val="007F3326"/>
    <w:rsid w:val="007F581C"/>
    <w:rsid w:val="007F5F0B"/>
    <w:rsid w:val="007F7254"/>
    <w:rsid w:val="0080003D"/>
    <w:rsid w:val="008004F1"/>
    <w:rsid w:val="0080082E"/>
    <w:rsid w:val="00801163"/>
    <w:rsid w:val="0080223D"/>
    <w:rsid w:val="008024C5"/>
    <w:rsid w:val="00803B60"/>
    <w:rsid w:val="008066C9"/>
    <w:rsid w:val="00807541"/>
    <w:rsid w:val="00807B76"/>
    <w:rsid w:val="00810A6A"/>
    <w:rsid w:val="00811640"/>
    <w:rsid w:val="00813AFC"/>
    <w:rsid w:val="00813E17"/>
    <w:rsid w:val="00815B05"/>
    <w:rsid w:val="0081678E"/>
    <w:rsid w:val="00817DA7"/>
    <w:rsid w:val="008217BC"/>
    <w:rsid w:val="00822A9A"/>
    <w:rsid w:val="00823B07"/>
    <w:rsid w:val="00823C70"/>
    <w:rsid w:val="00824B0F"/>
    <w:rsid w:val="008251A5"/>
    <w:rsid w:val="00825834"/>
    <w:rsid w:val="008302A1"/>
    <w:rsid w:val="0083189C"/>
    <w:rsid w:val="0083533D"/>
    <w:rsid w:val="00835545"/>
    <w:rsid w:val="008378FA"/>
    <w:rsid w:val="00840958"/>
    <w:rsid w:val="00840DAC"/>
    <w:rsid w:val="00843A4D"/>
    <w:rsid w:val="008471CB"/>
    <w:rsid w:val="00852FA9"/>
    <w:rsid w:val="00857980"/>
    <w:rsid w:val="00857F86"/>
    <w:rsid w:val="0086098A"/>
    <w:rsid w:val="00863730"/>
    <w:rsid w:val="008641D6"/>
    <w:rsid w:val="00866727"/>
    <w:rsid w:val="00873782"/>
    <w:rsid w:val="00873D26"/>
    <w:rsid w:val="008745CE"/>
    <w:rsid w:val="008746DA"/>
    <w:rsid w:val="0087628D"/>
    <w:rsid w:val="00881BF2"/>
    <w:rsid w:val="00882FF1"/>
    <w:rsid w:val="00884989"/>
    <w:rsid w:val="00885068"/>
    <w:rsid w:val="008856E5"/>
    <w:rsid w:val="00890964"/>
    <w:rsid w:val="0089160C"/>
    <w:rsid w:val="00891E78"/>
    <w:rsid w:val="008964D0"/>
    <w:rsid w:val="008975DB"/>
    <w:rsid w:val="008A1CE1"/>
    <w:rsid w:val="008A4076"/>
    <w:rsid w:val="008A48BB"/>
    <w:rsid w:val="008A4E0D"/>
    <w:rsid w:val="008A53EF"/>
    <w:rsid w:val="008A632B"/>
    <w:rsid w:val="008A75F7"/>
    <w:rsid w:val="008B005B"/>
    <w:rsid w:val="008B0F19"/>
    <w:rsid w:val="008B1452"/>
    <w:rsid w:val="008B4345"/>
    <w:rsid w:val="008B5FF8"/>
    <w:rsid w:val="008B6D8D"/>
    <w:rsid w:val="008C0248"/>
    <w:rsid w:val="008C0652"/>
    <w:rsid w:val="008C1B21"/>
    <w:rsid w:val="008C27E2"/>
    <w:rsid w:val="008C3ED3"/>
    <w:rsid w:val="008C5BFE"/>
    <w:rsid w:val="008C5CCD"/>
    <w:rsid w:val="008C6432"/>
    <w:rsid w:val="008D0CB1"/>
    <w:rsid w:val="008D0FB7"/>
    <w:rsid w:val="008D2B61"/>
    <w:rsid w:val="008D2DBF"/>
    <w:rsid w:val="008D4330"/>
    <w:rsid w:val="008D50A9"/>
    <w:rsid w:val="008D6320"/>
    <w:rsid w:val="008D7660"/>
    <w:rsid w:val="008E0E49"/>
    <w:rsid w:val="008E4A03"/>
    <w:rsid w:val="008E4BAA"/>
    <w:rsid w:val="008E4FB1"/>
    <w:rsid w:val="008E566A"/>
    <w:rsid w:val="008F074B"/>
    <w:rsid w:val="008F1BFD"/>
    <w:rsid w:val="008F27C4"/>
    <w:rsid w:val="008F3ED0"/>
    <w:rsid w:val="008F6DF2"/>
    <w:rsid w:val="00900146"/>
    <w:rsid w:val="00901B7F"/>
    <w:rsid w:val="00905899"/>
    <w:rsid w:val="00907BA4"/>
    <w:rsid w:val="009102FA"/>
    <w:rsid w:val="00911DB4"/>
    <w:rsid w:val="00913139"/>
    <w:rsid w:val="00913592"/>
    <w:rsid w:val="00915644"/>
    <w:rsid w:val="009162A8"/>
    <w:rsid w:val="009162A9"/>
    <w:rsid w:val="00916CBF"/>
    <w:rsid w:val="009212DF"/>
    <w:rsid w:val="00921CC3"/>
    <w:rsid w:val="009254A3"/>
    <w:rsid w:val="009278FF"/>
    <w:rsid w:val="00934263"/>
    <w:rsid w:val="00934A46"/>
    <w:rsid w:val="00937BC6"/>
    <w:rsid w:val="00942835"/>
    <w:rsid w:val="009451C6"/>
    <w:rsid w:val="009459FD"/>
    <w:rsid w:val="00945D4E"/>
    <w:rsid w:val="00945EF8"/>
    <w:rsid w:val="00950060"/>
    <w:rsid w:val="0095126E"/>
    <w:rsid w:val="00951E6F"/>
    <w:rsid w:val="009529D8"/>
    <w:rsid w:val="00953F5C"/>
    <w:rsid w:val="0095444C"/>
    <w:rsid w:val="00956349"/>
    <w:rsid w:val="0095637B"/>
    <w:rsid w:val="00956597"/>
    <w:rsid w:val="009610B6"/>
    <w:rsid w:val="00963E0E"/>
    <w:rsid w:val="00965EF1"/>
    <w:rsid w:val="00966362"/>
    <w:rsid w:val="00970DA3"/>
    <w:rsid w:val="0097220C"/>
    <w:rsid w:val="0097223A"/>
    <w:rsid w:val="00972B99"/>
    <w:rsid w:val="00974023"/>
    <w:rsid w:val="00974569"/>
    <w:rsid w:val="00980838"/>
    <w:rsid w:val="00980E5C"/>
    <w:rsid w:val="00981073"/>
    <w:rsid w:val="009823B3"/>
    <w:rsid w:val="00996572"/>
    <w:rsid w:val="0099739B"/>
    <w:rsid w:val="00997DCE"/>
    <w:rsid w:val="009A25C0"/>
    <w:rsid w:val="009A2D9C"/>
    <w:rsid w:val="009A4EF4"/>
    <w:rsid w:val="009A5568"/>
    <w:rsid w:val="009A66B3"/>
    <w:rsid w:val="009B0C98"/>
    <w:rsid w:val="009B0DBF"/>
    <w:rsid w:val="009B242B"/>
    <w:rsid w:val="009B281B"/>
    <w:rsid w:val="009B292B"/>
    <w:rsid w:val="009B4EAC"/>
    <w:rsid w:val="009B518D"/>
    <w:rsid w:val="009B7EAF"/>
    <w:rsid w:val="009C0F19"/>
    <w:rsid w:val="009C1E0A"/>
    <w:rsid w:val="009C3478"/>
    <w:rsid w:val="009C4375"/>
    <w:rsid w:val="009C552D"/>
    <w:rsid w:val="009C6A3A"/>
    <w:rsid w:val="009D2915"/>
    <w:rsid w:val="009D4555"/>
    <w:rsid w:val="009D4E41"/>
    <w:rsid w:val="009D68CF"/>
    <w:rsid w:val="009D796C"/>
    <w:rsid w:val="009E1B2C"/>
    <w:rsid w:val="009E2CBE"/>
    <w:rsid w:val="009E2DC7"/>
    <w:rsid w:val="009E328C"/>
    <w:rsid w:val="009E3B7F"/>
    <w:rsid w:val="009E59CD"/>
    <w:rsid w:val="009E7855"/>
    <w:rsid w:val="009E7C5C"/>
    <w:rsid w:val="009F086D"/>
    <w:rsid w:val="009F237B"/>
    <w:rsid w:val="009F23C1"/>
    <w:rsid w:val="009F28B1"/>
    <w:rsid w:val="009F61BB"/>
    <w:rsid w:val="00A01CBC"/>
    <w:rsid w:val="00A05BD9"/>
    <w:rsid w:val="00A07823"/>
    <w:rsid w:val="00A12848"/>
    <w:rsid w:val="00A1385A"/>
    <w:rsid w:val="00A15EB9"/>
    <w:rsid w:val="00A15EBF"/>
    <w:rsid w:val="00A17775"/>
    <w:rsid w:val="00A20C63"/>
    <w:rsid w:val="00A21278"/>
    <w:rsid w:val="00A22318"/>
    <w:rsid w:val="00A23E42"/>
    <w:rsid w:val="00A2670A"/>
    <w:rsid w:val="00A268E9"/>
    <w:rsid w:val="00A26E21"/>
    <w:rsid w:val="00A30838"/>
    <w:rsid w:val="00A308DF"/>
    <w:rsid w:val="00A31595"/>
    <w:rsid w:val="00A31901"/>
    <w:rsid w:val="00A331C2"/>
    <w:rsid w:val="00A3611C"/>
    <w:rsid w:val="00A373D5"/>
    <w:rsid w:val="00A42171"/>
    <w:rsid w:val="00A44DAA"/>
    <w:rsid w:val="00A44EEB"/>
    <w:rsid w:val="00A45A31"/>
    <w:rsid w:val="00A47740"/>
    <w:rsid w:val="00A54C3E"/>
    <w:rsid w:val="00A61923"/>
    <w:rsid w:val="00A63AB4"/>
    <w:rsid w:val="00A7068E"/>
    <w:rsid w:val="00A70E36"/>
    <w:rsid w:val="00A71384"/>
    <w:rsid w:val="00A71D09"/>
    <w:rsid w:val="00A7540F"/>
    <w:rsid w:val="00A7574E"/>
    <w:rsid w:val="00A778A2"/>
    <w:rsid w:val="00A81401"/>
    <w:rsid w:val="00A8154E"/>
    <w:rsid w:val="00A86904"/>
    <w:rsid w:val="00A87C38"/>
    <w:rsid w:val="00A92491"/>
    <w:rsid w:val="00A93E6C"/>
    <w:rsid w:val="00AA14DD"/>
    <w:rsid w:val="00AA2D8D"/>
    <w:rsid w:val="00AA3119"/>
    <w:rsid w:val="00AA3E22"/>
    <w:rsid w:val="00AA4197"/>
    <w:rsid w:val="00AA42E6"/>
    <w:rsid w:val="00AA5FB1"/>
    <w:rsid w:val="00AB03ED"/>
    <w:rsid w:val="00AB1D39"/>
    <w:rsid w:val="00AB32F7"/>
    <w:rsid w:val="00AB348A"/>
    <w:rsid w:val="00AB4DC5"/>
    <w:rsid w:val="00AB592F"/>
    <w:rsid w:val="00AB6904"/>
    <w:rsid w:val="00AC08C5"/>
    <w:rsid w:val="00AC0AE9"/>
    <w:rsid w:val="00AC198A"/>
    <w:rsid w:val="00AC54CD"/>
    <w:rsid w:val="00AC6003"/>
    <w:rsid w:val="00AC6670"/>
    <w:rsid w:val="00AC6932"/>
    <w:rsid w:val="00AC6955"/>
    <w:rsid w:val="00AC7105"/>
    <w:rsid w:val="00AC7566"/>
    <w:rsid w:val="00AD0A87"/>
    <w:rsid w:val="00AD1019"/>
    <w:rsid w:val="00AD1363"/>
    <w:rsid w:val="00AD2281"/>
    <w:rsid w:val="00AD31B1"/>
    <w:rsid w:val="00AD3DBC"/>
    <w:rsid w:val="00AD5985"/>
    <w:rsid w:val="00AD5A52"/>
    <w:rsid w:val="00AD6DB6"/>
    <w:rsid w:val="00AD7DC1"/>
    <w:rsid w:val="00AE2AE7"/>
    <w:rsid w:val="00AE39F4"/>
    <w:rsid w:val="00AF101F"/>
    <w:rsid w:val="00AF1959"/>
    <w:rsid w:val="00AF2797"/>
    <w:rsid w:val="00AF34AA"/>
    <w:rsid w:val="00AF55F7"/>
    <w:rsid w:val="00AF5733"/>
    <w:rsid w:val="00AF5BC3"/>
    <w:rsid w:val="00AF6F4B"/>
    <w:rsid w:val="00AF7816"/>
    <w:rsid w:val="00AF7AA8"/>
    <w:rsid w:val="00B00F00"/>
    <w:rsid w:val="00B04901"/>
    <w:rsid w:val="00B05348"/>
    <w:rsid w:val="00B05D60"/>
    <w:rsid w:val="00B0716E"/>
    <w:rsid w:val="00B10DE4"/>
    <w:rsid w:val="00B11B9F"/>
    <w:rsid w:val="00B15750"/>
    <w:rsid w:val="00B172D8"/>
    <w:rsid w:val="00B176C2"/>
    <w:rsid w:val="00B24409"/>
    <w:rsid w:val="00B24E6D"/>
    <w:rsid w:val="00B26DE2"/>
    <w:rsid w:val="00B26F24"/>
    <w:rsid w:val="00B27800"/>
    <w:rsid w:val="00B27CB8"/>
    <w:rsid w:val="00B30AF5"/>
    <w:rsid w:val="00B30B30"/>
    <w:rsid w:val="00B31B95"/>
    <w:rsid w:val="00B3271B"/>
    <w:rsid w:val="00B32D66"/>
    <w:rsid w:val="00B34314"/>
    <w:rsid w:val="00B34F9B"/>
    <w:rsid w:val="00B3575E"/>
    <w:rsid w:val="00B35A5A"/>
    <w:rsid w:val="00B374D8"/>
    <w:rsid w:val="00B40A68"/>
    <w:rsid w:val="00B41A3D"/>
    <w:rsid w:val="00B432F3"/>
    <w:rsid w:val="00B43731"/>
    <w:rsid w:val="00B437D3"/>
    <w:rsid w:val="00B446E2"/>
    <w:rsid w:val="00B46B7F"/>
    <w:rsid w:val="00B4721F"/>
    <w:rsid w:val="00B4734D"/>
    <w:rsid w:val="00B4776C"/>
    <w:rsid w:val="00B4784E"/>
    <w:rsid w:val="00B50B5E"/>
    <w:rsid w:val="00B52D2E"/>
    <w:rsid w:val="00B56400"/>
    <w:rsid w:val="00B56919"/>
    <w:rsid w:val="00B6046A"/>
    <w:rsid w:val="00B619C6"/>
    <w:rsid w:val="00B61CE8"/>
    <w:rsid w:val="00B6408B"/>
    <w:rsid w:val="00B64316"/>
    <w:rsid w:val="00B64369"/>
    <w:rsid w:val="00B65BCB"/>
    <w:rsid w:val="00B65EB8"/>
    <w:rsid w:val="00B66C4F"/>
    <w:rsid w:val="00B6758B"/>
    <w:rsid w:val="00B67A99"/>
    <w:rsid w:val="00B67BF1"/>
    <w:rsid w:val="00B70B97"/>
    <w:rsid w:val="00B70D62"/>
    <w:rsid w:val="00B73C74"/>
    <w:rsid w:val="00B74283"/>
    <w:rsid w:val="00B763C3"/>
    <w:rsid w:val="00B77F0A"/>
    <w:rsid w:val="00B81A45"/>
    <w:rsid w:val="00B81B84"/>
    <w:rsid w:val="00B82528"/>
    <w:rsid w:val="00B82D71"/>
    <w:rsid w:val="00B83F4A"/>
    <w:rsid w:val="00B84911"/>
    <w:rsid w:val="00B85346"/>
    <w:rsid w:val="00B878C9"/>
    <w:rsid w:val="00B90B38"/>
    <w:rsid w:val="00B91B18"/>
    <w:rsid w:val="00B93431"/>
    <w:rsid w:val="00B9430B"/>
    <w:rsid w:val="00B94EF2"/>
    <w:rsid w:val="00B951E7"/>
    <w:rsid w:val="00BA20C4"/>
    <w:rsid w:val="00BA51B5"/>
    <w:rsid w:val="00BA633B"/>
    <w:rsid w:val="00BA670C"/>
    <w:rsid w:val="00BB15E7"/>
    <w:rsid w:val="00BB316B"/>
    <w:rsid w:val="00BB3FA3"/>
    <w:rsid w:val="00BC00D9"/>
    <w:rsid w:val="00BC1F4D"/>
    <w:rsid w:val="00BC5A48"/>
    <w:rsid w:val="00BC5E79"/>
    <w:rsid w:val="00BD0A09"/>
    <w:rsid w:val="00BD1C99"/>
    <w:rsid w:val="00BD3060"/>
    <w:rsid w:val="00BD4E55"/>
    <w:rsid w:val="00BD5E67"/>
    <w:rsid w:val="00BE1D5E"/>
    <w:rsid w:val="00BE4451"/>
    <w:rsid w:val="00BF0F2B"/>
    <w:rsid w:val="00BF369B"/>
    <w:rsid w:val="00BF3773"/>
    <w:rsid w:val="00BF51B2"/>
    <w:rsid w:val="00BF5F14"/>
    <w:rsid w:val="00C00E72"/>
    <w:rsid w:val="00C0254E"/>
    <w:rsid w:val="00C02BE1"/>
    <w:rsid w:val="00C03824"/>
    <w:rsid w:val="00C03866"/>
    <w:rsid w:val="00C04227"/>
    <w:rsid w:val="00C04340"/>
    <w:rsid w:val="00C0707A"/>
    <w:rsid w:val="00C07F4E"/>
    <w:rsid w:val="00C107C5"/>
    <w:rsid w:val="00C11E45"/>
    <w:rsid w:val="00C1388D"/>
    <w:rsid w:val="00C14234"/>
    <w:rsid w:val="00C16434"/>
    <w:rsid w:val="00C1796A"/>
    <w:rsid w:val="00C2089B"/>
    <w:rsid w:val="00C2112C"/>
    <w:rsid w:val="00C23979"/>
    <w:rsid w:val="00C26F6D"/>
    <w:rsid w:val="00C3371C"/>
    <w:rsid w:val="00C339B1"/>
    <w:rsid w:val="00C34C35"/>
    <w:rsid w:val="00C40DCF"/>
    <w:rsid w:val="00C4246F"/>
    <w:rsid w:val="00C433CB"/>
    <w:rsid w:val="00C46702"/>
    <w:rsid w:val="00C47D99"/>
    <w:rsid w:val="00C51A3B"/>
    <w:rsid w:val="00C52461"/>
    <w:rsid w:val="00C5426E"/>
    <w:rsid w:val="00C56641"/>
    <w:rsid w:val="00C62FDF"/>
    <w:rsid w:val="00C63747"/>
    <w:rsid w:val="00C65225"/>
    <w:rsid w:val="00C65677"/>
    <w:rsid w:val="00C67985"/>
    <w:rsid w:val="00C679A4"/>
    <w:rsid w:val="00C67C57"/>
    <w:rsid w:val="00C732FC"/>
    <w:rsid w:val="00C73DC5"/>
    <w:rsid w:val="00C7507C"/>
    <w:rsid w:val="00C75AF1"/>
    <w:rsid w:val="00C76CCB"/>
    <w:rsid w:val="00C76F17"/>
    <w:rsid w:val="00C81CDE"/>
    <w:rsid w:val="00C82062"/>
    <w:rsid w:val="00C8224A"/>
    <w:rsid w:val="00C8391D"/>
    <w:rsid w:val="00C83A42"/>
    <w:rsid w:val="00C84C4F"/>
    <w:rsid w:val="00C852C6"/>
    <w:rsid w:val="00C85496"/>
    <w:rsid w:val="00C85987"/>
    <w:rsid w:val="00C86496"/>
    <w:rsid w:val="00C8680A"/>
    <w:rsid w:val="00C8787D"/>
    <w:rsid w:val="00C87EC3"/>
    <w:rsid w:val="00C9088B"/>
    <w:rsid w:val="00C91E30"/>
    <w:rsid w:val="00C9262F"/>
    <w:rsid w:val="00C92DC5"/>
    <w:rsid w:val="00CA00A6"/>
    <w:rsid w:val="00CA21F7"/>
    <w:rsid w:val="00CA44CB"/>
    <w:rsid w:val="00CA5E78"/>
    <w:rsid w:val="00CA692D"/>
    <w:rsid w:val="00CA7AC8"/>
    <w:rsid w:val="00CB35B0"/>
    <w:rsid w:val="00CB37F6"/>
    <w:rsid w:val="00CB43A8"/>
    <w:rsid w:val="00CB4BF9"/>
    <w:rsid w:val="00CB5A3F"/>
    <w:rsid w:val="00CB5B21"/>
    <w:rsid w:val="00CB5DE9"/>
    <w:rsid w:val="00CB5F04"/>
    <w:rsid w:val="00CB6D9F"/>
    <w:rsid w:val="00CB6F08"/>
    <w:rsid w:val="00CB7FD5"/>
    <w:rsid w:val="00CC18FD"/>
    <w:rsid w:val="00CC5B78"/>
    <w:rsid w:val="00CC7D97"/>
    <w:rsid w:val="00CD014C"/>
    <w:rsid w:val="00CD7F24"/>
    <w:rsid w:val="00CE104D"/>
    <w:rsid w:val="00CE6E93"/>
    <w:rsid w:val="00CE6EB7"/>
    <w:rsid w:val="00CE77BE"/>
    <w:rsid w:val="00CF02D2"/>
    <w:rsid w:val="00CF08BC"/>
    <w:rsid w:val="00CF0B3D"/>
    <w:rsid w:val="00CF0F52"/>
    <w:rsid w:val="00CF1003"/>
    <w:rsid w:val="00CF1194"/>
    <w:rsid w:val="00CF21F6"/>
    <w:rsid w:val="00CF33CE"/>
    <w:rsid w:val="00CF3759"/>
    <w:rsid w:val="00CF6672"/>
    <w:rsid w:val="00CF6812"/>
    <w:rsid w:val="00CF6D18"/>
    <w:rsid w:val="00CF7BD2"/>
    <w:rsid w:val="00D04EBF"/>
    <w:rsid w:val="00D05CAE"/>
    <w:rsid w:val="00D05ED4"/>
    <w:rsid w:val="00D06AF7"/>
    <w:rsid w:val="00D0725C"/>
    <w:rsid w:val="00D07C8F"/>
    <w:rsid w:val="00D10DAA"/>
    <w:rsid w:val="00D10DD1"/>
    <w:rsid w:val="00D12CE0"/>
    <w:rsid w:val="00D14410"/>
    <w:rsid w:val="00D16717"/>
    <w:rsid w:val="00D17135"/>
    <w:rsid w:val="00D22C72"/>
    <w:rsid w:val="00D2362B"/>
    <w:rsid w:val="00D241C0"/>
    <w:rsid w:val="00D2509E"/>
    <w:rsid w:val="00D25CCE"/>
    <w:rsid w:val="00D270B0"/>
    <w:rsid w:val="00D325E2"/>
    <w:rsid w:val="00D3453A"/>
    <w:rsid w:val="00D36EDA"/>
    <w:rsid w:val="00D4041A"/>
    <w:rsid w:val="00D4422D"/>
    <w:rsid w:val="00D44A86"/>
    <w:rsid w:val="00D45ADE"/>
    <w:rsid w:val="00D4625B"/>
    <w:rsid w:val="00D46ACB"/>
    <w:rsid w:val="00D47F18"/>
    <w:rsid w:val="00D5094B"/>
    <w:rsid w:val="00D5246E"/>
    <w:rsid w:val="00D5325A"/>
    <w:rsid w:val="00D54C15"/>
    <w:rsid w:val="00D55F29"/>
    <w:rsid w:val="00D567F2"/>
    <w:rsid w:val="00D602AB"/>
    <w:rsid w:val="00D662D6"/>
    <w:rsid w:val="00D710AD"/>
    <w:rsid w:val="00D71B61"/>
    <w:rsid w:val="00D72CD7"/>
    <w:rsid w:val="00D74484"/>
    <w:rsid w:val="00D75A31"/>
    <w:rsid w:val="00D75F8D"/>
    <w:rsid w:val="00D76DF8"/>
    <w:rsid w:val="00D772AF"/>
    <w:rsid w:val="00D80024"/>
    <w:rsid w:val="00D800DE"/>
    <w:rsid w:val="00D8187D"/>
    <w:rsid w:val="00D832E0"/>
    <w:rsid w:val="00D83821"/>
    <w:rsid w:val="00D84619"/>
    <w:rsid w:val="00D853F6"/>
    <w:rsid w:val="00D87686"/>
    <w:rsid w:val="00D8774E"/>
    <w:rsid w:val="00D90BC4"/>
    <w:rsid w:val="00D91160"/>
    <w:rsid w:val="00D9245E"/>
    <w:rsid w:val="00D92FB0"/>
    <w:rsid w:val="00D942C0"/>
    <w:rsid w:val="00D95928"/>
    <w:rsid w:val="00DA2CC7"/>
    <w:rsid w:val="00DA31FF"/>
    <w:rsid w:val="00DA39B6"/>
    <w:rsid w:val="00DA485F"/>
    <w:rsid w:val="00DA5C86"/>
    <w:rsid w:val="00DA65BA"/>
    <w:rsid w:val="00DA70DE"/>
    <w:rsid w:val="00DB0246"/>
    <w:rsid w:val="00DB02E2"/>
    <w:rsid w:val="00DB0642"/>
    <w:rsid w:val="00DB25B0"/>
    <w:rsid w:val="00DB35D7"/>
    <w:rsid w:val="00DB3D84"/>
    <w:rsid w:val="00DB682B"/>
    <w:rsid w:val="00DC0509"/>
    <w:rsid w:val="00DC0882"/>
    <w:rsid w:val="00DC1019"/>
    <w:rsid w:val="00DC116D"/>
    <w:rsid w:val="00DC5BF3"/>
    <w:rsid w:val="00DC62A7"/>
    <w:rsid w:val="00DC6478"/>
    <w:rsid w:val="00DC718B"/>
    <w:rsid w:val="00DC796F"/>
    <w:rsid w:val="00DD3B17"/>
    <w:rsid w:val="00DD557F"/>
    <w:rsid w:val="00DD72AB"/>
    <w:rsid w:val="00DE1568"/>
    <w:rsid w:val="00DF21F3"/>
    <w:rsid w:val="00DF33A6"/>
    <w:rsid w:val="00DF3721"/>
    <w:rsid w:val="00DF40DD"/>
    <w:rsid w:val="00DF4F68"/>
    <w:rsid w:val="00DF784B"/>
    <w:rsid w:val="00E001E2"/>
    <w:rsid w:val="00E02252"/>
    <w:rsid w:val="00E03743"/>
    <w:rsid w:val="00E03D08"/>
    <w:rsid w:val="00E04CAF"/>
    <w:rsid w:val="00E04DEE"/>
    <w:rsid w:val="00E05AC5"/>
    <w:rsid w:val="00E1005A"/>
    <w:rsid w:val="00E11AB0"/>
    <w:rsid w:val="00E12438"/>
    <w:rsid w:val="00E13B13"/>
    <w:rsid w:val="00E14932"/>
    <w:rsid w:val="00E209CD"/>
    <w:rsid w:val="00E21BDF"/>
    <w:rsid w:val="00E23B11"/>
    <w:rsid w:val="00E2429D"/>
    <w:rsid w:val="00E25E67"/>
    <w:rsid w:val="00E26244"/>
    <w:rsid w:val="00E26D15"/>
    <w:rsid w:val="00E305B5"/>
    <w:rsid w:val="00E31861"/>
    <w:rsid w:val="00E31DA9"/>
    <w:rsid w:val="00E31DAC"/>
    <w:rsid w:val="00E332CC"/>
    <w:rsid w:val="00E34E34"/>
    <w:rsid w:val="00E41B5B"/>
    <w:rsid w:val="00E4279F"/>
    <w:rsid w:val="00E43C71"/>
    <w:rsid w:val="00E4606B"/>
    <w:rsid w:val="00E47447"/>
    <w:rsid w:val="00E528B0"/>
    <w:rsid w:val="00E52D9A"/>
    <w:rsid w:val="00E53743"/>
    <w:rsid w:val="00E544D0"/>
    <w:rsid w:val="00E5525E"/>
    <w:rsid w:val="00E55A02"/>
    <w:rsid w:val="00E57B93"/>
    <w:rsid w:val="00E61134"/>
    <w:rsid w:val="00E6458E"/>
    <w:rsid w:val="00E66203"/>
    <w:rsid w:val="00E70030"/>
    <w:rsid w:val="00E72BE7"/>
    <w:rsid w:val="00E72D22"/>
    <w:rsid w:val="00E7385F"/>
    <w:rsid w:val="00E7483A"/>
    <w:rsid w:val="00E75DA0"/>
    <w:rsid w:val="00E8101D"/>
    <w:rsid w:val="00E81C64"/>
    <w:rsid w:val="00E85B29"/>
    <w:rsid w:val="00E8657C"/>
    <w:rsid w:val="00E86C00"/>
    <w:rsid w:val="00E877A8"/>
    <w:rsid w:val="00E95BEA"/>
    <w:rsid w:val="00EA279B"/>
    <w:rsid w:val="00EA3648"/>
    <w:rsid w:val="00EA552B"/>
    <w:rsid w:val="00EB084D"/>
    <w:rsid w:val="00EB2A7C"/>
    <w:rsid w:val="00EB3ECF"/>
    <w:rsid w:val="00EB47C7"/>
    <w:rsid w:val="00EB5B71"/>
    <w:rsid w:val="00EB616D"/>
    <w:rsid w:val="00EB6A87"/>
    <w:rsid w:val="00EB6BDA"/>
    <w:rsid w:val="00EB79C9"/>
    <w:rsid w:val="00EC072A"/>
    <w:rsid w:val="00EC09A0"/>
    <w:rsid w:val="00EC40C2"/>
    <w:rsid w:val="00EC5A28"/>
    <w:rsid w:val="00EC6D95"/>
    <w:rsid w:val="00EC7121"/>
    <w:rsid w:val="00ED06BA"/>
    <w:rsid w:val="00ED08F0"/>
    <w:rsid w:val="00ED0EAA"/>
    <w:rsid w:val="00ED36D2"/>
    <w:rsid w:val="00ED4BF4"/>
    <w:rsid w:val="00ED615B"/>
    <w:rsid w:val="00EE0DB2"/>
    <w:rsid w:val="00EE1A82"/>
    <w:rsid w:val="00EE2118"/>
    <w:rsid w:val="00EE2751"/>
    <w:rsid w:val="00EE4885"/>
    <w:rsid w:val="00EE4C8D"/>
    <w:rsid w:val="00EE512B"/>
    <w:rsid w:val="00EE5E7D"/>
    <w:rsid w:val="00EF1EE8"/>
    <w:rsid w:val="00EF2F0F"/>
    <w:rsid w:val="00EF39C4"/>
    <w:rsid w:val="00EF614E"/>
    <w:rsid w:val="00F03354"/>
    <w:rsid w:val="00F0392F"/>
    <w:rsid w:val="00F046FE"/>
    <w:rsid w:val="00F058E8"/>
    <w:rsid w:val="00F11CE5"/>
    <w:rsid w:val="00F13771"/>
    <w:rsid w:val="00F147FB"/>
    <w:rsid w:val="00F14A44"/>
    <w:rsid w:val="00F164E0"/>
    <w:rsid w:val="00F20242"/>
    <w:rsid w:val="00F20BE8"/>
    <w:rsid w:val="00F21C60"/>
    <w:rsid w:val="00F24DD5"/>
    <w:rsid w:val="00F3122B"/>
    <w:rsid w:val="00F3375A"/>
    <w:rsid w:val="00F36A5A"/>
    <w:rsid w:val="00F40D15"/>
    <w:rsid w:val="00F41422"/>
    <w:rsid w:val="00F41581"/>
    <w:rsid w:val="00F41772"/>
    <w:rsid w:val="00F41DA4"/>
    <w:rsid w:val="00F41ED5"/>
    <w:rsid w:val="00F45C25"/>
    <w:rsid w:val="00F473A1"/>
    <w:rsid w:val="00F53A53"/>
    <w:rsid w:val="00F576D2"/>
    <w:rsid w:val="00F6135E"/>
    <w:rsid w:val="00F61903"/>
    <w:rsid w:val="00F61B22"/>
    <w:rsid w:val="00F62041"/>
    <w:rsid w:val="00F654E5"/>
    <w:rsid w:val="00F66051"/>
    <w:rsid w:val="00F664E5"/>
    <w:rsid w:val="00F668D0"/>
    <w:rsid w:val="00F71432"/>
    <w:rsid w:val="00F716F7"/>
    <w:rsid w:val="00F716F9"/>
    <w:rsid w:val="00F72183"/>
    <w:rsid w:val="00F8202B"/>
    <w:rsid w:val="00F83969"/>
    <w:rsid w:val="00F83A3B"/>
    <w:rsid w:val="00F84A56"/>
    <w:rsid w:val="00F90639"/>
    <w:rsid w:val="00F9091D"/>
    <w:rsid w:val="00F958E2"/>
    <w:rsid w:val="00F96142"/>
    <w:rsid w:val="00F979CC"/>
    <w:rsid w:val="00FA313E"/>
    <w:rsid w:val="00FA5F8C"/>
    <w:rsid w:val="00FA6411"/>
    <w:rsid w:val="00FA6722"/>
    <w:rsid w:val="00FA7124"/>
    <w:rsid w:val="00FB0007"/>
    <w:rsid w:val="00FB1AA1"/>
    <w:rsid w:val="00FB1F94"/>
    <w:rsid w:val="00FB336C"/>
    <w:rsid w:val="00FB4DCE"/>
    <w:rsid w:val="00FB606D"/>
    <w:rsid w:val="00FC11F7"/>
    <w:rsid w:val="00FC2076"/>
    <w:rsid w:val="00FC4870"/>
    <w:rsid w:val="00FC4B79"/>
    <w:rsid w:val="00FD04E7"/>
    <w:rsid w:val="00FD19B4"/>
    <w:rsid w:val="00FD1BDF"/>
    <w:rsid w:val="00FD5650"/>
    <w:rsid w:val="00FD74C0"/>
    <w:rsid w:val="00FD7A18"/>
    <w:rsid w:val="00FE15D2"/>
    <w:rsid w:val="00FE15EA"/>
    <w:rsid w:val="00FE24D8"/>
    <w:rsid w:val="00FE3550"/>
    <w:rsid w:val="00FE37C6"/>
    <w:rsid w:val="00FE3A19"/>
    <w:rsid w:val="00FE40FA"/>
    <w:rsid w:val="00FE4212"/>
    <w:rsid w:val="00FE434E"/>
    <w:rsid w:val="00FE4937"/>
    <w:rsid w:val="00FF081A"/>
    <w:rsid w:val="00FF56B3"/>
    <w:rsid w:val="00FF5D1A"/>
    <w:rsid w:val="00FF6A91"/>
    <w:rsid w:val="00FF769C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A7A"/>
    <w:pPr>
      <w:spacing w:after="200" w:line="276" w:lineRule="auto"/>
      <w:jc w:val="both"/>
    </w:pPr>
    <w:rPr>
      <w:rFonts w:ascii="Cambria" w:hAnsi="Cambria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2354F1"/>
    <w:pPr>
      <w:keepNext/>
      <w:numPr>
        <w:ilvl w:val="1"/>
        <w:numId w:val="1"/>
      </w:numPr>
      <w:tabs>
        <w:tab w:val="left" w:pos="0"/>
      </w:tabs>
      <w:suppressAutoHyphens/>
      <w:spacing w:before="240" w:after="60" w:line="240" w:lineRule="auto"/>
      <w:outlineLvl w:val="1"/>
    </w:pPr>
    <w:rPr>
      <w:rFonts w:ascii="Arial" w:hAnsi="Arial"/>
      <w:b/>
      <w:i/>
      <w:sz w:val="20"/>
      <w:szCs w:val="20"/>
      <w:lang w:val="es-ES" w:eastAsia="ar-SA"/>
    </w:rPr>
  </w:style>
  <w:style w:type="paragraph" w:styleId="Ttulo3">
    <w:name w:val="heading 3"/>
    <w:basedOn w:val="Normal"/>
    <w:next w:val="Normal"/>
    <w:link w:val="Ttulo3Car"/>
    <w:qFormat/>
    <w:rsid w:val="002354F1"/>
    <w:pPr>
      <w:keepNext/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val="es-ES" w:eastAsia="ar-SA"/>
    </w:rPr>
  </w:style>
  <w:style w:type="paragraph" w:styleId="Ttulo7">
    <w:name w:val="heading 7"/>
    <w:basedOn w:val="Normal"/>
    <w:next w:val="Normal"/>
    <w:link w:val="Ttulo7Car"/>
    <w:qFormat/>
    <w:rsid w:val="002354F1"/>
    <w:pPr>
      <w:suppressAutoHyphens/>
      <w:spacing w:before="240" w:after="60" w:line="240" w:lineRule="auto"/>
      <w:ind w:left="5040" w:hanging="360"/>
      <w:outlineLvl w:val="6"/>
    </w:pPr>
    <w:rPr>
      <w:rFonts w:ascii="Times New Roman" w:hAnsi="Times New Roman"/>
      <w:sz w:val="24"/>
      <w:szCs w:val="24"/>
      <w:lang w:val="es-ES" w:eastAsia="ar-SA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1B18"/>
    <w:pPr>
      <w:keepNext/>
      <w:keepLines/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2354F1"/>
    <w:rPr>
      <w:rFonts w:ascii="Arial" w:hAnsi="Arial"/>
      <w:b/>
      <w:i/>
      <w:lang w:val="es-ES" w:eastAsia="ar-SA"/>
    </w:rPr>
  </w:style>
  <w:style w:type="character" w:customStyle="1" w:styleId="Ttulo3Car">
    <w:name w:val="Título 3 Car"/>
    <w:link w:val="Ttulo3"/>
    <w:rsid w:val="002354F1"/>
    <w:rPr>
      <w:rFonts w:ascii="Arial" w:eastAsia="Calibri" w:hAnsi="Arial" w:cs="Arial"/>
      <w:b/>
      <w:bCs/>
      <w:sz w:val="26"/>
      <w:szCs w:val="26"/>
      <w:lang w:val="es-ES" w:eastAsia="ar-SA"/>
    </w:rPr>
  </w:style>
  <w:style w:type="character" w:customStyle="1" w:styleId="Ttulo7Car">
    <w:name w:val="Título 7 Car"/>
    <w:link w:val="Ttulo7"/>
    <w:rsid w:val="002354F1"/>
    <w:rPr>
      <w:rFonts w:ascii="Times New Roman" w:eastAsia="Calibri" w:hAnsi="Times New Roman" w:cs="Times New Roman"/>
      <w:sz w:val="24"/>
      <w:szCs w:val="24"/>
      <w:lang w:val="es-ES" w:eastAsia="ar-SA"/>
    </w:rPr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semiHidden/>
    <w:unhideWhenUsed/>
    <w:rsid w:val="0045187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semiHidden/>
    <w:rsid w:val="00451870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2354F1"/>
    <w:pPr>
      <w:spacing w:after="0" w:line="240" w:lineRule="auto"/>
      <w:ind w:left="720"/>
    </w:pPr>
    <w:rPr>
      <w:rFonts w:ascii="Arial" w:hAnsi="Arial" w:cs="Arial"/>
      <w:sz w:val="24"/>
      <w:szCs w:val="24"/>
      <w:lang w:eastAsia="es-ES"/>
    </w:rPr>
  </w:style>
  <w:style w:type="paragraph" w:customStyle="1" w:styleId="Textoindependiente21">
    <w:name w:val="Texto independiente 21"/>
    <w:basedOn w:val="Normal"/>
    <w:rsid w:val="002354F1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Arial" w:hAnsi="Arial"/>
      <w:sz w:val="20"/>
      <w:szCs w:val="20"/>
      <w:lang w:val="es-ES" w:eastAsia="ar-SA"/>
    </w:rPr>
  </w:style>
  <w:style w:type="table" w:styleId="Tablaconcuadrcula">
    <w:name w:val="Table Grid"/>
    <w:basedOn w:val="Tablanormal"/>
    <w:uiPriority w:val="59"/>
    <w:rsid w:val="002354F1"/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tulo">
    <w:name w:val="Title"/>
    <w:basedOn w:val="Normal"/>
    <w:link w:val="TtuloCar"/>
    <w:qFormat/>
    <w:rsid w:val="002354F1"/>
    <w:pPr>
      <w:spacing w:after="0" w:line="240" w:lineRule="auto"/>
      <w:jc w:val="center"/>
    </w:pPr>
    <w:rPr>
      <w:rFonts w:ascii="Optimum" w:eastAsia="MS Mincho" w:hAnsi="Optimum"/>
      <w:b/>
      <w:sz w:val="28"/>
      <w:szCs w:val="24"/>
      <w:lang w:val="es-ES" w:eastAsia="es-ES"/>
    </w:rPr>
  </w:style>
  <w:style w:type="character" w:customStyle="1" w:styleId="TtuloCar">
    <w:name w:val="Título Car"/>
    <w:link w:val="Ttulo"/>
    <w:rsid w:val="002354F1"/>
    <w:rPr>
      <w:rFonts w:ascii="Optimum" w:eastAsia="MS Mincho" w:hAnsi="Optimum" w:cs="Times New Roman"/>
      <w:b/>
      <w:sz w:val="28"/>
      <w:szCs w:val="24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531A7A"/>
    <w:pPr>
      <w:keepNext/>
      <w:spacing w:before="120" w:after="0" w:line="360" w:lineRule="auto"/>
    </w:pPr>
    <w:rPr>
      <w:rFonts w:eastAsia="MS Mincho"/>
      <w:b/>
      <w:szCs w:val="24"/>
      <w:lang w:val="es-ES" w:eastAsia="es-ES"/>
    </w:rPr>
  </w:style>
  <w:style w:type="character" w:customStyle="1" w:styleId="SubttuloCar">
    <w:name w:val="Subtítulo Car"/>
    <w:link w:val="Subttulo"/>
    <w:rsid w:val="00531A7A"/>
    <w:rPr>
      <w:rFonts w:ascii="Cambria" w:eastAsia="MS Mincho" w:hAnsi="Cambria"/>
      <w:b/>
      <w:sz w:val="22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2354F1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0"/>
      <w:lang w:val="es-ES" w:eastAsia="ar-SA"/>
    </w:rPr>
  </w:style>
  <w:style w:type="character" w:customStyle="1" w:styleId="SangradetextonormalCar">
    <w:name w:val="Sangría de texto normal Car"/>
    <w:link w:val="Sangradetextonormal"/>
    <w:rsid w:val="002354F1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Prrafodelista">
    <w:name w:val="List Paragraph"/>
    <w:aliases w:val="lp1,Lista vistosa - Énfasis 11"/>
    <w:basedOn w:val="Normal"/>
    <w:link w:val="PrrafodelistaCar"/>
    <w:uiPriority w:val="34"/>
    <w:qFormat/>
    <w:rsid w:val="002354F1"/>
    <w:pPr>
      <w:spacing w:after="0" w:line="240" w:lineRule="auto"/>
      <w:ind w:left="720"/>
      <w:contextualSpacing/>
    </w:pPr>
    <w:rPr>
      <w:rFonts w:ascii="Arial" w:hAnsi="Arial"/>
      <w:sz w:val="24"/>
      <w:szCs w:val="24"/>
      <w:lang w:val="x-none" w:eastAsia="es-ES"/>
    </w:rPr>
  </w:style>
  <w:style w:type="paragraph" w:customStyle="1" w:styleId="Sinespaciado1">
    <w:name w:val="Sin espaciado1"/>
    <w:rsid w:val="002354F1"/>
    <w:pPr>
      <w:suppressAutoHyphens/>
    </w:pPr>
    <w:rPr>
      <w:kern w:val="1"/>
      <w:sz w:val="22"/>
      <w:szCs w:val="22"/>
      <w:lang w:eastAsia="ar-SA"/>
    </w:rPr>
  </w:style>
  <w:style w:type="paragraph" w:customStyle="1" w:styleId="Texto">
    <w:name w:val="Texto"/>
    <w:basedOn w:val="Normal"/>
    <w:link w:val="TextoCar"/>
    <w:rsid w:val="002354F1"/>
    <w:pPr>
      <w:spacing w:after="101" w:line="216" w:lineRule="exact"/>
      <w:ind w:firstLine="288"/>
    </w:pPr>
    <w:rPr>
      <w:rFonts w:ascii="Arial" w:eastAsia="Times New Roman" w:hAnsi="Arial"/>
      <w:sz w:val="18"/>
      <w:szCs w:val="20"/>
      <w:lang w:val="es-ES" w:eastAsia="es-ES"/>
    </w:rPr>
  </w:style>
  <w:style w:type="character" w:customStyle="1" w:styleId="TextoCar">
    <w:name w:val="Texto Car"/>
    <w:link w:val="Texto"/>
    <w:rsid w:val="002354F1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">
    <w:name w:val="Hyperlink"/>
    <w:uiPriority w:val="99"/>
    <w:rsid w:val="002354F1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rsid w:val="002354F1"/>
    <w:pPr>
      <w:spacing w:after="120" w:line="240" w:lineRule="auto"/>
    </w:pPr>
    <w:rPr>
      <w:rFonts w:ascii="Arial" w:hAnsi="Arial"/>
      <w:sz w:val="16"/>
      <w:szCs w:val="16"/>
      <w:lang w:val="x-none" w:eastAsia="es-ES"/>
    </w:rPr>
  </w:style>
  <w:style w:type="character" w:customStyle="1" w:styleId="Textoindependiente3Car">
    <w:name w:val="Texto independiente 3 Car"/>
    <w:link w:val="Textoindependiente3"/>
    <w:rsid w:val="002354F1"/>
    <w:rPr>
      <w:rFonts w:ascii="Arial" w:eastAsia="Calibri" w:hAnsi="Arial" w:cs="Arial"/>
      <w:sz w:val="16"/>
      <w:szCs w:val="16"/>
      <w:lang w:eastAsia="es-ES"/>
    </w:rPr>
  </w:style>
  <w:style w:type="paragraph" w:styleId="Textosinformato">
    <w:name w:val="Plain Text"/>
    <w:basedOn w:val="Normal"/>
    <w:link w:val="TextosinformatoCar"/>
    <w:rsid w:val="002354F1"/>
    <w:pPr>
      <w:spacing w:after="0" w:line="240" w:lineRule="auto"/>
    </w:pPr>
    <w:rPr>
      <w:rFonts w:ascii="Courier New" w:eastAsia="Times New Roman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link w:val="Textosinformato"/>
    <w:rsid w:val="002354F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customStyle="1" w:styleId="Sangra2detindependiente4">
    <w:name w:val="Sangría 2 de t. independiente4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styleId="Sinespaciado">
    <w:name w:val="No Spacing"/>
    <w:uiPriority w:val="1"/>
    <w:qFormat/>
    <w:rsid w:val="002354F1"/>
    <w:rPr>
      <w:sz w:val="22"/>
      <w:szCs w:val="22"/>
      <w:lang w:eastAsia="en-US"/>
    </w:rPr>
  </w:style>
  <w:style w:type="paragraph" w:customStyle="1" w:styleId="Style3">
    <w:name w:val="Style 3"/>
    <w:uiPriority w:val="99"/>
    <w:rsid w:val="002354F1"/>
    <w:pPr>
      <w:widowControl w:val="0"/>
      <w:autoSpaceDE w:val="0"/>
      <w:autoSpaceDN w:val="0"/>
      <w:spacing w:before="288"/>
      <w:ind w:right="72"/>
      <w:jc w:val="both"/>
    </w:pPr>
    <w:rPr>
      <w:rFonts w:ascii="Arial" w:eastAsia="Times New Roman" w:hAnsi="Arial" w:cs="Arial"/>
      <w:sz w:val="24"/>
      <w:szCs w:val="24"/>
      <w:lang w:val="en-US" w:eastAsia="es-ES"/>
    </w:rPr>
  </w:style>
  <w:style w:type="character" w:customStyle="1" w:styleId="CharacterStyle1">
    <w:name w:val="Character Style 1"/>
    <w:uiPriority w:val="99"/>
    <w:rsid w:val="002354F1"/>
    <w:rPr>
      <w:rFonts w:ascii="Arial" w:hAnsi="Arial"/>
      <w:sz w:val="24"/>
    </w:rPr>
  </w:style>
  <w:style w:type="paragraph" w:customStyle="1" w:styleId="Style1">
    <w:name w:val="Style 1"/>
    <w:uiPriority w:val="99"/>
    <w:rsid w:val="002354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s-ES"/>
    </w:rPr>
  </w:style>
  <w:style w:type="paragraph" w:customStyle="1" w:styleId="Div">
    <w:name w:val="Div"/>
    <w:basedOn w:val="Normal"/>
    <w:rsid w:val="002354F1"/>
    <w:pPr>
      <w:shd w:val="solid" w:color="FFFFFF" w:fill="auto"/>
      <w:spacing w:after="0" w:line="240" w:lineRule="auto"/>
    </w:pPr>
    <w:rPr>
      <w:rFonts w:ascii="Verdana" w:eastAsia="Verdana" w:hAnsi="Verdana" w:cs="Verdana"/>
      <w:color w:val="000000"/>
      <w:sz w:val="20"/>
      <w:szCs w:val="24"/>
      <w:shd w:val="solid" w:color="FFFFFF" w:fill="auto"/>
      <w:lang w:val="ru-RU" w:eastAsia="ru-RU"/>
    </w:rPr>
  </w:style>
  <w:style w:type="paragraph" w:customStyle="1" w:styleId="ndice">
    <w:name w:val="Índice"/>
    <w:basedOn w:val="Normal"/>
    <w:rsid w:val="00B4784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table" w:customStyle="1" w:styleId="Listaclara1">
    <w:name w:val="Lista clara1"/>
    <w:basedOn w:val="Tablanormal"/>
    <w:uiPriority w:val="61"/>
    <w:rsid w:val="008D766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Cuadrculaclara1">
    <w:name w:val="Cuadrícula clara1"/>
    <w:basedOn w:val="Tablanormal"/>
    <w:uiPriority w:val="62"/>
    <w:rsid w:val="008D766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Hipervnculovisitado">
    <w:name w:val="FollowedHyperlink"/>
    <w:uiPriority w:val="99"/>
    <w:semiHidden/>
    <w:unhideWhenUsed/>
    <w:rsid w:val="00EC072A"/>
    <w:rPr>
      <w:color w:val="954F72"/>
      <w:u w:val="single"/>
    </w:rPr>
  </w:style>
  <w:style w:type="table" w:customStyle="1" w:styleId="Tablanormal2">
    <w:name w:val="Tabla normal 2"/>
    <w:basedOn w:val="Tablanormal"/>
    <w:uiPriority w:val="42"/>
    <w:rsid w:val="00B24E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Refdecomentario">
    <w:name w:val="annotation reference"/>
    <w:uiPriority w:val="99"/>
    <w:semiHidden/>
    <w:unhideWhenUsed/>
    <w:rsid w:val="00EA3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A3648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EA3648"/>
    <w:rPr>
      <w:rFonts w:ascii="Cambria" w:hAnsi="Cambria"/>
      <w:lang w:eastAsia="en-US"/>
    </w:rPr>
  </w:style>
  <w:style w:type="character" w:customStyle="1" w:styleId="PrrafodelistaCar">
    <w:name w:val="Párrafo de lista Car"/>
    <w:aliases w:val="lp1 Car,Lista vistosa - Énfasis 11 Car"/>
    <w:link w:val="Prrafodelista"/>
    <w:uiPriority w:val="34"/>
    <w:rsid w:val="00E05AC5"/>
    <w:rPr>
      <w:rFonts w:ascii="Arial" w:hAnsi="Arial" w:cs="Arial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A5B2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6A5B26"/>
    <w:rPr>
      <w:rFonts w:ascii="Cambria" w:hAnsi="Cambria"/>
      <w:sz w:val="22"/>
      <w:szCs w:val="22"/>
      <w:lang w:eastAsia="en-US"/>
    </w:rPr>
  </w:style>
  <w:style w:type="character" w:customStyle="1" w:styleId="Ttulo9Car">
    <w:name w:val="Título 9 Car"/>
    <w:link w:val="Ttulo9"/>
    <w:uiPriority w:val="9"/>
    <w:semiHidden/>
    <w:rsid w:val="00B91B18"/>
    <w:rPr>
      <w:rFonts w:ascii="Cambria" w:eastAsia="Times New Roman" w:hAnsi="Cambria"/>
      <w:i/>
      <w:iCs/>
      <w:color w:val="40404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A7A"/>
    <w:pPr>
      <w:spacing w:after="200" w:line="276" w:lineRule="auto"/>
      <w:jc w:val="both"/>
    </w:pPr>
    <w:rPr>
      <w:rFonts w:ascii="Cambria" w:hAnsi="Cambria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2354F1"/>
    <w:pPr>
      <w:keepNext/>
      <w:numPr>
        <w:ilvl w:val="1"/>
        <w:numId w:val="1"/>
      </w:numPr>
      <w:tabs>
        <w:tab w:val="left" w:pos="0"/>
      </w:tabs>
      <w:suppressAutoHyphens/>
      <w:spacing w:before="240" w:after="60" w:line="240" w:lineRule="auto"/>
      <w:outlineLvl w:val="1"/>
    </w:pPr>
    <w:rPr>
      <w:rFonts w:ascii="Arial" w:hAnsi="Arial"/>
      <w:b/>
      <w:i/>
      <w:sz w:val="20"/>
      <w:szCs w:val="20"/>
      <w:lang w:val="es-ES" w:eastAsia="ar-SA"/>
    </w:rPr>
  </w:style>
  <w:style w:type="paragraph" w:styleId="Ttulo3">
    <w:name w:val="heading 3"/>
    <w:basedOn w:val="Normal"/>
    <w:next w:val="Normal"/>
    <w:link w:val="Ttulo3Car"/>
    <w:qFormat/>
    <w:rsid w:val="002354F1"/>
    <w:pPr>
      <w:keepNext/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val="es-ES" w:eastAsia="ar-SA"/>
    </w:rPr>
  </w:style>
  <w:style w:type="paragraph" w:styleId="Ttulo7">
    <w:name w:val="heading 7"/>
    <w:basedOn w:val="Normal"/>
    <w:next w:val="Normal"/>
    <w:link w:val="Ttulo7Car"/>
    <w:qFormat/>
    <w:rsid w:val="002354F1"/>
    <w:pPr>
      <w:suppressAutoHyphens/>
      <w:spacing w:before="240" w:after="60" w:line="240" w:lineRule="auto"/>
      <w:ind w:left="5040" w:hanging="360"/>
      <w:outlineLvl w:val="6"/>
    </w:pPr>
    <w:rPr>
      <w:rFonts w:ascii="Times New Roman" w:hAnsi="Times New Roman"/>
      <w:sz w:val="24"/>
      <w:szCs w:val="24"/>
      <w:lang w:val="es-ES" w:eastAsia="ar-SA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1B18"/>
    <w:pPr>
      <w:keepNext/>
      <w:keepLines/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2354F1"/>
    <w:rPr>
      <w:rFonts w:ascii="Arial" w:hAnsi="Arial"/>
      <w:b/>
      <w:i/>
      <w:lang w:val="es-ES" w:eastAsia="ar-SA"/>
    </w:rPr>
  </w:style>
  <w:style w:type="character" w:customStyle="1" w:styleId="Ttulo3Car">
    <w:name w:val="Título 3 Car"/>
    <w:link w:val="Ttulo3"/>
    <w:rsid w:val="002354F1"/>
    <w:rPr>
      <w:rFonts w:ascii="Arial" w:eastAsia="Calibri" w:hAnsi="Arial" w:cs="Arial"/>
      <w:b/>
      <w:bCs/>
      <w:sz w:val="26"/>
      <w:szCs w:val="26"/>
      <w:lang w:val="es-ES" w:eastAsia="ar-SA"/>
    </w:rPr>
  </w:style>
  <w:style w:type="character" w:customStyle="1" w:styleId="Ttulo7Car">
    <w:name w:val="Título 7 Car"/>
    <w:link w:val="Ttulo7"/>
    <w:rsid w:val="002354F1"/>
    <w:rPr>
      <w:rFonts w:ascii="Times New Roman" w:eastAsia="Calibri" w:hAnsi="Times New Roman" w:cs="Times New Roman"/>
      <w:sz w:val="24"/>
      <w:szCs w:val="24"/>
      <w:lang w:val="es-ES" w:eastAsia="ar-SA"/>
    </w:rPr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semiHidden/>
    <w:unhideWhenUsed/>
    <w:rsid w:val="0045187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semiHidden/>
    <w:rsid w:val="00451870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2354F1"/>
    <w:pPr>
      <w:spacing w:after="0" w:line="240" w:lineRule="auto"/>
      <w:ind w:left="720"/>
    </w:pPr>
    <w:rPr>
      <w:rFonts w:ascii="Arial" w:hAnsi="Arial" w:cs="Arial"/>
      <w:sz w:val="24"/>
      <w:szCs w:val="24"/>
      <w:lang w:eastAsia="es-ES"/>
    </w:rPr>
  </w:style>
  <w:style w:type="paragraph" w:customStyle="1" w:styleId="Textoindependiente21">
    <w:name w:val="Texto independiente 21"/>
    <w:basedOn w:val="Normal"/>
    <w:rsid w:val="002354F1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Arial" w:hAnsi="Arial"/>
      <w:sz w:val="20"/>
      <w:szCs w:val="20"/>
      <w:lang w:val="es-ES" w:eastAsia="ar-SA"/>
    </w:rPr>
  </w:style>
  <w:style w:type="table" w:styleId="Tablaconcuadrcula">
    <w:name w:val="Table Grid"/>
    <w:basedOn w:val="Tablanormal"/>
    <w:uiPriority w:val="59"/>
    <w:rsid w:val="002354F1"/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tulo">
    <w:name w:val="Title"/>
    <w:basedOn w:val="Normal"/>
    <w:link w:val="TtuloCar"/>
    <w:qFormat/>
    <w:rsid w:val="002354F1"/>
    <w:pPr>
      <w:spacing w:after="0" w:line="240" w:lineRule="auto"/>
      <w:jc w:val="center"/>
    </w:pPr>
    <w:rPr>
      <w:rFonts w:ascii="Optimum" w:eastAsia="MS Mincho" w:hAnsi="Optimum"/>
      <w:b/>
      <w:sz w:val="28"/>
      <w:szCs w:val="24"/>
      <w:lang w:val="es-ES" w:eastAsia="es-ES"/>
    </w:rPr>
  </w:style>
  <w:style w:type="character" w:customStyle="1" w:styleId="TtuloCar">
    <w:name w:val="Título Car"/>
    <w:link w:val="Ttulo"/>
    <w:rsid w:val="002354F1"/>
    <w:rPr>
      <w:rFonts w:ascii="Optimum" w:eastAsia="MS Mincho" w:hAnsi="Optimum" w:cs="Times New Roman"/>
      <w:b/>
      <w:sz w:val="28"/>
      <w:szCs w:val="24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531A7A"/>
    <w:pPr>
      <w:keepNext/>
      <w:spacing w:before="120" w:after="0" w:line="360" w:lineRule="auto"/>
    </w:pPr>
    <w:rPr>
      <w:rFonts w:eastAsia="MS Mincho"/>
      <w:b/>
      <w:szCs w:val="24"/>
      <w:lang w:val="es-ES" w:eastAsia="es-ES"/>
    </w:rPr>
  </w:style>
  <w:style w:type="character" w:customStyle="1" w:styleId="SubttuloCar">
    <w:name w:val="Subtítulo Car"/>
    <w:link w:val="Subttulo"/>
    <w:rsid w:val="00531A7A"/>
    <w:rPr>
      <w:rFonts w:ascii="Cambria" w:eastAsia="MS Mincho" w:hAnsi="Cambria"/>
      <w:b/>
      <w:sz w:val="22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2354F1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0"/>
      <w:lang w:val="es-ES" w:eastAsia="ar-SA"/>
    </w:rPr>
  </w:style>
  <w:style w:type="character" w:customStyle="1" w:styleId="SangradetextonormalCar">
    <w:name w:val="Sangría de texto normal Car"/>
    <w:link w:val="Sangradetextonormal"/>
    <w:rsid w:val="002354F1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Prrafodelista">
    <w:name w:val="List Paragraph"/>
    <w:aliases w:val="lp1,Lista vistosa - Énfasis 11"/>
    <w:basedOn w:val="Normal"/>
    <w:link w:val="PrrafodelistaCar"/>
    <w:uiPriority w:val="34"/>
    <w:qFormat/>
    <w:rsid w:val="002354F1"/>
    <w:pPr>
      <w:spacing w:after="0" w:line="240" w:lineRule="auto"/>
      <w:ind w:left="720"/>
      <w:contextualSpacing/>
    </w:pPr>
    <w:rPr>
      <w:rFonts w:ascii="Arial" w:hAnsi="Arial"/>
      <w:sz w:val="24"/>
      <w:szCs w:val="24"/>
      <w:lang w:val="x-none" w:eastAsia="es-ES"/>
    </w:rPr>
  </w:style>
  <w:style w:type="paragraph" w:customStyle="1" w:styleId="Sinespaciado1">
    <w:name w:val="Sin espaciado1"/>
    <w:rsid w:val="002354F1"/>
    <w:pPr>
      <w:suppressAutoHyphens/>
    </w:pPr>
    <w:rPr>
      <w:kern w:val="1"/>
      <w:sz w:val="22"/>
      <w:szCs w:val="22"/>
      <w:lang w:eastAsia="ar-SA"/>
    </w:rPr>
  </w:style>
  <w:style w:type="paragraph" w:customStyle="1" w:styleId="Texto">
    <w:name w:val="Texto"/>
    <w:basedOn w:val="Normal"/>
    <w:link w:val="TextoCar"/>
    <w:rsid w:val="002354F1"/>
    <w:pPr>
      <w:spacing w:after="101" w:line="216" w:lineRule="exact"/>
      <w:ind w:firstLine="288"/>
    </w:pPr>
    <w:rPr>
      <w:rFonts w:ascii="Arial" w:eastAsia="Times New Roman" w:hAnsi="Arial"/>
      <w:sz w:val="18"/>
      <w:szCs w:val="20"/>
      <w:lang w:val="es-ES" w:eastAsia="es-ES"/>
    </w:rPr>
  </w:style>
  <w:style w:type="character" w:customStyle="1" w:styleId="TextoCar">
    <w:name w:val="Texto Car"/>
    <w:link w:val="Texto"/>
    <w:rsid w:val="002354F1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">
    <w:name w:val="Hyperlink"/>
    <w:uiPriority w:val="99"/>
    <w:rsid w:val="002354F1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rsid w:val="002354F1"/>
    <w:pPr>
      <w:spacing w:after="120" w:line="240" w:lineRule="auto"/>
    </w:pPr>
    <w:rPr>
      <w:rFonts w:ascii="Arial" w:hAnsi="Arial"/>
      <w:sz w:val="16"/>
      <w:szCs w:val="16"/>
      <w:lang w:val="x-none" w:eastAsia="es-ES"/>
    </w:rPr>
  </w:style>
  <w:style w:type="character" w:customStyle="1" w:styleId="Textoindependiente3Car">
    <w:name w:val="Texto independiente 3 Car"/>
    <w:link w:val="Textoindependiente3"/>
    <w:rsid w:val="002354F1"/>
    <w:rPr>
      <w:rFonts w:ascii="Arial" w:eastAsia="Calibri" w:hAnsi="Arial" w:cs="Arial"/>
      <w:sz w:val="16"/>
      <w:szCs w:val="16"/>
      <w:lang w:eastAsia="es-ES"/>
    </w:rPr>
  </w:style>
  <w:style w:type="paragraph" w:styleId="Textosinformato">
    <w:name w:val="Plain Text"/>
    <w:basedOn w:val="Normal"/>
    <w:link w:val="TextosinformatoCar"/>
    <w:rsid w:val="002354F1"/>
    <w:pPr>
      <w:spacing w:after="0" w:line="240" w:lineRule="auto"/>
    </w:pPr>
    <w:rPr>
      <w:rFonts w:ascii="Courier New" w:eastAsia="Times New Roman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link w:val="Textosinformato"/>
    <w:rsid w:val="002354F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customStyle="1" w:styleId="Sangra2detindependiente4">
    <w:name w:val="Sangría 2 de t. independiente4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styleId="Sinespaciado">
    <w:name w:val="No Spacing"/>
    <w:uiPriority w:val="1"/>
    <w:qFormat/>
    <w:rsid w:val="002354F1"/>
    <w:rPr>
      <w:sz w:val="22"/>
      <w:szCs w:val="22"/>
      <w:lang w:eastAsia="en-US"/>
    </w:rPr>
  </w:style>
  <w:style w:type="paragraph" w:customStyle="1" w:styleId="Style3">
    <w:name w:val="Style 3"/>
    <w:uiPriority w:val="99"/>
    <w:rsid w:val="002354F1"/>
    <w:pPr>
      <w:widowControl w:val="0"/>
      <w:autoSpaceDE w:val="0"/>
      <w:autoSpaceDN w:val="0"/>
      <w:spacing w:before="288"/>
      <w:ind w:right="72"/>
      <w:jc w:val="both"/>
    </w:pPr>
    <w:rPr>
      <w:rFonts w:ascii="Arial" w:eastAsia="Times New Roman" w:hAnsi="Arial" w:cs="Arial"/>
      <w:sz w:val="24"/>
      <w:szCs w:val="24"/>
      <w:lang w:val="en-US" w:eastAsia="es-ES"/>
    </w:rPr>
  </w:style>
  <w:style w:type="character" w:customStyle="1" w:styleId="CharacterStyle1">
    <w:name w:val="Character Style 1"/>
    <w:uiPriority w:val="99"/>
    <w:rsid w:val="002354F1"/>
    <w:rPr>
      <w:rFonts w:ascii="Arial" w:hAnsi="Arial"/>
      <w:sz w:val="24"/>
    </w:rPr>
  </w:style>
  <w:style w:type="paragraph" w:customStyle="1" w:styleId="Style1">
    <w:name w:val="Style 1"/>
    <w:uiPriority w:val="99"/>
    <w:rsid w:val="002354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s-ES"/>
    </w:rPr>
  </w:style>
  <w:style w:type="paragraph" w:customStyle="1" w:styleId="Div">
    <w:name w:val="Div"/>
    <w:basedOn w:val="Normal"/>
    <w:rsid w:val="002354F1"/>
    <w:pPr>
      <w:shd w:val="solid" w:color="FFFFFF" w:fill="auto"/>
      <w:spacing w:after="0" w:line="240" w:lineRule="auto"/>
    </w:pPr>
    <w:rPr>
      <w:rFonts w:ascii="Verdana" w:eastAsia="Verdana" w:hAnsi="Verdana" w:cs="Verdana"/>
      <w:color w:val="000000"/>
      <w:sz w:val="20"/>
      <w:szCs w:val="24"/>
      <w:shd w:val="solid" w:color="FFFFFF" w:fill="auto"/>
      <w:lang w:val="ru-RU" w:eastAsia="ru-RU"/>
    </w:rPr>
  </w:style>
  <w:style w:type="paragraph" w:customStyle="1" w:styleId="ndice">
    <w:name w:val="Índice"/>
    <w:basedOn w:val="Normal"/>
    <w:rsid w:val="00B4784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table" w:customStyle="1" w:styleId="Listaclara1">
    <w:name w:val="Lista clara1"/>
    <w:basedOn w:val="Tablanormal"/>
    <w:uiPriority w:val="61"/>
    <w:rsid w:val="008D766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Cuadrculaclara1">
    <w:name w:val="Cuadrícula clara1"/>
    <w:basedOn w:val="Tablanormal"/>
    <w:uiPriority w:val="62"/>
    <w:rsid w:val="008D766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Hipervnculovisitado">
    <w:name w:val="FollowedHyperlink"/>
    <w:uiPriority w:val="99"/>
    <w:semiHidden/>
    <w:unhideWhenUsed/>
    <w:rsid w:val="00EC072A"/>
    <w:rPr>
      <w:color w:val="954F72"/>
      <w:u w:val="single"/>
    </w:rPr>
  </w:style>
  <w:style w:type="table" w:customStyle="1" w:styleId="Tablanormal2">
    <w:name w:val="Tabla normal 2"/>
    <w:basedOn w:val="Tablanormal"/>
    <w:uiPriority w:val="42"/>
    <w:rsid w:val="00B24E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Refdecomentario">
    <w:name w:val="annotation reference"/>
    <w:uiPriority w:val="99"/>
    <w:semiHidden/>
    <w:unhideWhenUsed/>
    <w:rsid w:val="00EA3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A3648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EA3648"/>
    <w:rPr>
      <w:rFonts w:ascii="Cambria" w:hAnsi="Cambria"/>
      <w:lang w:eastAsia="en-US"/>
    </w:rPr>
  </w:style>
  <w:style w:type="character" w:customStyle="1" w:styleId="PrrafodelistaCar">
    <w:name w:val="Párrafo de lista Car"/>
    <w:aliases w:val="lp1 Car,Lista vistosa - Énfasis 11 Car"/>
    <w:link w:val="Prrafodelista"/>
    <w:uiPriority w:val="34"/>
    <w:rsid w:val="00E05AC5"/>
    <w:rPr>
      <w:rFonts w:ascii="Arial" w:hAnsi="Arial" w:cs="Arial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A5B2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6A5B26"/>
    <w:rPr>
      <w:rFonts w:ascii="Cambria" w:hAnsi="Cambria"/>
      <w:sz w:val="22"/>
      <w:szCs w:val="22"/>
      <w:lang w:eastAsia="en-US"/>
    </w:rPr>
  </w:style>
  <w:style w:type="character" w:customStyle="1" w:styleId="Ttulo9Car">
    <w:name w:val="Título 9 Car"/>
    <w:link w:val="Ttulo9"/>
    <w:uiPriority w:val="9"/>
    <w:semiHidden/>
    <w:rsid w:val="00B91B18"/>
    <w:rPr>
      <w:rFonts w:ascii="Cambria" w:eastAsia="Times New Roman" w:hAnsi="Cambria"/>
      <w:i/>
      <w:iCs/>
      <w:color w:val="4040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4D3F8-4602-4B78-9A36-CA1F102A2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3043</Words>
  <Characters>16741</Characters>
  <Application>Microsoft Office Word</Application>
  <DocSecurity>0</DocSecurity>
  <Lines>139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Martínez García</dc:creator>
  <cp:lastModifiedBy>Elisa Balandra Pineda</cp:lastModifiedBy>
  <cp:revision>3</cp:revision>
  <cp:lastPrinted>2014-08-28T15:06:00Z</cp:lastPrinted>
  <dcterms:created xsi:type="dcterms:W3CDTF">2017-05-31T02:43:00Z</dcterms:created>
  <dcterms:modified xsi:type="dcterms:W3CDTF">2017-05-31T02:43:00Z</dcterms:modified>
</cp:coreProperties>
</file>